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CB" w:rsidRPr="00C36573" w:rsidRDefault="00D143CB" w:rsidP="00D143CB">
      <w:pPr>
        <w:spacing w:after="0" w:line="360" w:lineRule="auto"/>
        <w:jc w:val="center"/>
        <w:rPr>
          <w:b/>
          <w:sz w:val="32"/>
          <w:szCs w:val="32"/>
        </w:rPr>
      </w:pPr>
      <w:r w:rsidRPr="00C36573">
        <w:rPr>
          <w:b/>
          <w:sz w:val="32"/>
          <w:szCs w:val="32"/>
        </w:rPr>
        <w:t>PRÁCTICUM</w:t>
      </w:r>
      <w:r>
        <w:rPr>
          <w:b/>
          <w:sz w:val="32"/>
          <w:szCs w:val="32"/>
        </w:rPr>
        <w:t xml:space="preserve"> / TEACHING PLACEMENT</w:t>
      </w:r>
    </w:p>
    <w:p w:rsidR="00D143CB" w:rsidRDefault="00D143CB" w:rsidP="00D143CB">
      <w:pPr>
        <w:spacing w:after="0" w:line="360" w:lineRule="auto"/>
        <w:jc w:val="both"/>
      </w:pPr>
    </w:p>
    <w:p w:rsidR="00D143CB" w:rsidRPr="001A40E8" w:rsidRDefault="00D143CB" w:rsidP="00D143CB">
      <w:pPr>
        <w:spacing w:after="0" w:line="360" w:lineRule="auto"/>
        <w:jc w:val="both"/>
        <w:rPr>
          <w:b/>
        </w:rPr>
      </w:pPr>
      <w:r w:rsidRPr="001A40E8">
        <w:rPr>
          <w:b/>
        </w:rPr>
        <w:t xml:space="preserve">1. Descripción y propósito general </w:t>
      </w:r>
    </w:p>
    <w:p w:rsidR="00D143CB" w:rsidRPr="00633D2B" w:rsidRDefault="00D143CB" w:rsidP="00D143CB">
      <w:pPr>
        <w:pStyle w:val="Default"/>
        <w:spacing w:line="360" w:lineRule="auto"/>
        <w:jc w:val="both"/>
        <w:rPr>
          <w:rFonts w:asciiTheme="minorHAnsi" w:hAnsiTheme="minorHAnsi" w:cs="Verdana"/>
          <w:sz w:val="22"/>
          <w:szCs w:val="22"/>
        </w:rPr>
      </w:pPr>
      <w:r w:rsidRPr="00E57138">
        <w:rPr>
          <w:rFonts w:asciiTheme="minorHAnsi" w:hAnsiTheme="minorHAnsi"/>
          <w:sz w:val="22"/>
          <w:szCs w:val="22"/>
        </w:rPr>
        <w:t xml:space="preserve">El </w:t>
      </w:r>
      <w:proofErr w:type="spellStart"/>
      <w:r w:rsidRPr="008534C3">
        <w:rPr>
          <w:rFonts w:asciiTheme="minorHAnsi" w:hAnsiTheme="minorHAnsi"/>
          <w:i/>
          <w:sz w:val="22"/>
          <w:szCs w:val="22"/>
        </w:rPr>
        <w:t>Prácticum</w:t>
      </w:r>
      <w:proofErr w:type="spellEnd"/>
      <w:r w:rsidRPr="008534C3">
        <w:rPr>
          <w:rFonts w:asciiTheme="minorHAnsi" w:hAnsiTheme="minorHAnsi"/>
          <w:i/>
          <w:sz w:val="22"/>
          <w:szCs w:val="22"/>
        </w:rPr>
        <w:t xml:space="preserve"> / </w:t>
      </w:r>
      <w:proofErr w:type="spellStart"/>
      <w:r w:rsidRPr="008534C3">
        <w:rPr>
          <w:rFonts w:asciiTheme="minorHAnsi" w:hAnsiTheme="minorHAnsi"/>
          <w:i/>
          <w:sz w:val="22"/>
          <w:szCs w:val="22"/>
        </w:rPr>
        <w:t>Teaching</w:t>
      </w:r>
      <w:proofErr w:type="spellEnd"/>
      <w:r w:rsidRPr="008534C3">
        <w:rPr>
          <w:rFonts w:asciiTheme="minorHAnsi" w:hAnsiTheme="minorHAnsi"/>
          <w:i/>
          <w:sz w:val="22"/>
          <w:szCs w:val="22"/>
        </w:rPr>
        <w:t xml:space="preserve"> </w:t>
      </w:r>
      <w:proofErr w:type="spellStart"/>
      <w:r w:rsidRPr="008534C3">
        <w:rPr>
          <w:rFonts w:asciiTheme="minorHAnsi" w:hAnsiTheme="minorHAnsi"/>
          <w:i/>
          <w:sz w:val="22"/>
          <w:szCs w:val="22"/>
        </w:rPr>
        <w:t>Placement</w:t>
      </w:r>
      <w:proofErr w:type="spellEnd"/>
      <w:r w:rsidRPr="00E57138">
        <w:rPr>
          <w:rFonts w:asciiTheme="minorHAnsi" w:hAnsiTheme="minorHAnsi"/>
          <w:sz w:val="22"/>
          <w:szCs w:val="22"/>
        </w:rPr>
        <w:t xml:space="preserve"> pertenece al módulo D “</w:t>
      </w:r>
      <w:r w:rsidRPr="00E57138">
        <w:rPr>
          <w:rFonts w:asciiTheme="minorHAnsi" w:hAnsiTheme="minorHAnsi" w:cs="Verdana"/>
          <w:i/>
          <w:iCs/>
          <w:sz w:val="22"/>
          <w:szCs w:val="22"/>
        </w:rPr>
        <w:t xml:space="preserve">Prácticas Docentes / </w:t>
      </w:r>
      <w:proofErr w:type="spellStart"/>
      <w:r w:rsidRPr="00E57138">
        <w:rPr>
          <w:rFonts w:asciiTheme="minorHAnsi" w:hAnsiTheme="minorHAnsi" w:cs="Verdana"/>
          <w:i/>
          <w:iCs/>
          <w:sz w:val="22"/>
          <w:szCs w:val="22"/>
        </w:rPr>
        <w:t>Teaching</w:t>
      </w:r>
      <w:proofErr w:type="spellEnd"/>
      <w:r w:rsidRPr="00E57138">
        <w:rPr>
          <w:rFonts w:asciiTheme="minorHAnsi" w:hAnsiTheme="minorHAnsi" w:cs="Verdana"/>
          <w:i/>
          <w:iCs/>
          <w:sz w:val="22"/>
          <w:szCs w:val="22"/>
        </w:rPr>
        <w:t xml:space="preserve"> </w:t>
      </w:r>
      <w:proofErr w:type="spellStart"/>
      <w:r w:rsidRPr="00E57138">
        <w:rPr>
          <w:rFonts w:asciiTheme="minorHAnsi" w:hAnsiTheme="minorHAnsi" w:cs="Verdana"/>
          <w:i/>
          <w:iCs/>
          <w:sz w:val="22"/>
          <w:szCs w:val="22"/>
        </w:rPr>
        <w:t>Placement</w:t>
      </w:r>
      <w:proofErr w:type="spellEnd"/>
      <w:r w:rsidRPr="00E57138">
        <w:rPr>
          <w:rFonts w:asciiTheme="minorHAnsi" w:hAnsiTheme="minorHAnsi"/>
          <w:sz w:val="22"/>
          <w:szCs w:val="22"/>
        </w:rPr>
        <w:t>” de este Máster</w:t>
      </w:r>
      <w:r>
        <w:rPr>
          <w:rFonts w:asciiTheme="minorHAnsi" w:hAnsiTheme="minorHAnsi"/>
          <w:sz w:val="22"/>
          <w:szCs w:val="22"/>
        </w:rPr>
        <w:t xml:space="preserve">. Las prácticas son obligatorias para todos aquellos/as alumnos/as que han optado por la orientación profesional. </w:t>
      </w:r>
      <w:r w:rsidRPr="00633D2B">
        <w:rPr>
          <w:rFonts w:asciiTheme="minorHAnsi" w:hAnsiTheme="minorHAnsi"/>
          <w:sz w:val="22"/>
          <w:szCs w:val="22"/>
        </w:rPr>
        <w:t>Se trata de una asignatura de 6 créditos ECTS que se traducen en 60 horas de</w:t>
      </w:r>
      <w:r>
        <w:rPr>
          <w:rFonts w:asciiTheme="minorHAnsi" w:hAnsiTheme="minorHAnsi"/>
          <w:sz w:val="22"/>
          <w:szCs w:val="22"/>
        </w:rPr>
        <w:t xml:space="preserve"> </w:t>
      </w:r>
      <w:r w:rsidRPr="00633D2B">
        <w:rPr>
          <w:rFonts w:asciiTheme="minorHAnsi" w:hAnsiTheme="minorHAnsi"/>
          <w:sz w:val="22"/>
          <w:szCs w:val="22"/>
        </w:rPr>
        <w:t>permanencia en los centros acompañadas del correspondiente trabajo para la realización del portafolio.</w:t>
      </w:r>
      <w:r>
        <w:t xml:space="preserve"> </w:t>
      </w:r>
    </w:p>
    <w:p w:rsidR="00D143CB" w:rsidRDefault="00D143CB" w:rsidP="00D143CB">
      <w:pPr>
        <w:spacing w:after="0" w:line="360" w:lineRule="auto"/>
        <w:jc w:val="both"/>
      </w:pPr>
      <w:r>
        <w:t xml:space="preserve">El </w:t>
      </w:r>
      <w:proofErr w:type="spellStart"/>
      <w:r w:rsidRPr="008534C3">
        <w:rPr>
          <w:i/>
        </w:rPr>
        <w:t>Prácticum</w:t>
      </w:r>
      <w:proofErr w:type="spellEnd"/>
      <w:r w:rsidRPr="008534C3">
        <w:rPr>
          <w:i/>
        </w:rPr>
        <w:t xml:space="preserve"> / </w:t>
      </w:r>
      <w:proofErr w:type="spellStart"/>
      <w:r w:rsidRPr="008534C3">
        <w:rPr>
          <w:i/>
        </w:rPr>
        <w:t>Teaching</w:t>
      </w:r>
      <w:proofErr w:type="spellEnd"/>
      <w:r w:rsidRPr="008534C3">
        <w:rPr>
          <w:i/>
        </w:rPr>
        <w:t xml:space="preserve"> </w:t>
      </w:r>
      <w:proofErr w:type="spellStart"/>
      <w:r w:rsidRPr="008534C3">
        <w:rPr>
          <w:i/>
        </w:rPr>
        <w:t>Placement</w:t>
      </w:r>
      <w:proofErr w:type="spellEnd"/>
      <w:r>
        <w:t xml:space="preserve"> se desarrolla una vez finalizadas todas las asignaturas de los módulos A, B y C, normalmente en torno al mes de abril y en dos periodos: 2 días para acordar el Plan de Trabajo y el resto de las prácticas de forma continua en un periodo posterior. El horario dependerá del establecido en cada uno de los centros. </w:t>
      </w:r>
    </w:p>
    <w:p w:rsidR="00D143CB" w:rsidRDefault="00D143CB" w:rsidP="00D143CB">
      <w:pPr>
        <w:spacing w:after="0" w:line="360" w:lineRule="auto"/>
        <w:jc w:val="both"/>
      </w:pPr>
      <w:r>
        <w:t xml:space="preserve">La fecha límite para la entrega del Portafolio se fija </w:t>
      </w:r>
      <w:r w:rsidRPr="009D6B05">
        <w:t xml:space="preserve">el </w:t>
      </w:r>
      <w:r w:rsidR="003311EA">
        <w:rPr>
          <w:b/>
        </w:rPr>
        <w:t>22 de junio de 2020</w:t>
      </w:r>
      <w:bookmarkStart w:id="0" w:name="_GoBack"/>
      <w:bookmarkEnd w:id="0"/>
      <w:r>
        <w:t xml:space="preserve"> </w:t>
      </w:r>
    </w:p>
    <w:p w:rsidR="00D143CB" w:rsidRDefault="00D143CB" w:rsidP="00D143CB">
      <w:pPr>
        <w:spacing w:after="0" w:line="360" w:lineRule="auto"/>
        <w:jc w:val="both"/>
      </w:pPr>
      <w:r>
        <w:t xml:space="preserve">El/la alumno/a contará con un/a tutor/a del centro en el que desarrolle sus prácticas y de un/a tutor/a en la Facultad de Educación. </w:t>
      </w:r>
    </w:p>
    <w:p w:rsidR="00D143CB" w:rsidRDefault="00D143CB" w:rsidP="00D143CB">
      <w:pPr>
        <w:spacing w:after="0" w:line="360" w:lineRule="auto"/>
        <w:jc w:val="both"/>
      </w:pPr>
      <w:r>
        <w:t xml:space="preserve">El </w:t>
      </w:r>
      <w:proofErr w:type="spellStart"/>
      <w:r w:rsidRPr="008534C3">
        <w:rPr>
          <w:i/>
        </w:rPr>
        <w:t>Prácticum</w:t>
      </w:r>
      <w:proofErr w:type="spellEnd"/>
      <w:r w:rsidRPr="008534C3">
        <w:rPr>
          <w:i/>
        </w:rPr>
        <w:t xml:space="preserve"> / </w:t>
      </w:r>
      <w:proofErr w:type="spellStart"/>
      <w:r w:rsidRPr="008534C3">
        <w:rPr>
          <w:i/>
        </w:rPr>
        <w:t>Teaching</w:t>
      </w:r>
      <w:proofErr w:type="spellEnd"/>
      <w:r w:rsidRPr="008534C3">
        <w:rPr>
          <w:i/>
        </w:rPr>
        <w:t xml:space="preserve"> </w:t>
      </w:r>
      <w:proofErr w:type="spellStart"/>
      <w:r w:rsidRPr="008534C3">
        <w:rPr>
          <w:i/>
        </w:rPr>
        <w:t>Placement</w:t>
      </w:r>
      <w:proofErr w:type="spellEnd"/>
      <w:r>
        <w:t xml:space="preserve"> pretende poner al alumnado en contacto con las distintas realidades y contextos socioeducativos relacionados con el aprendizaje y enseñanza de segundas lenguas. </w:t>
      </w:r>
      <w:r>
        <w:cr/>
      </w:r>
    </w:p>
    <w:p w:rsidR="00D143CB" w:rsidRDefault="00D143CB" w:rsidP="00D143CB">
      <w:pPr>
        <w:spacing w:after="0" w:line="360" w:lineRule="auto"/>
        <w:jc w:val="both"/>
      </w:pPr>
    </w:p>
    <w:p w:rsidR="00D143CB" w:rsidRPr="001A40E8" w:rsidRDefault="00D143CB" w:rsidP="00D143CB">
      <w:pPr>
        <w:spacing w:after="0" w:line="360" w:lineRule="auto"/>
        <w:jc w:val="both"/>
        <w:rPr>
          <w:b/>
        </w:rPr>
      </w:pPr>
      <w:r w:rsidRPr="001A40E8">
        <w:rPr>
          <w:b/>
        </w:rPr>
        <w:t xml:space="preserve">2. Competencias a desarrollar </w:t>
      </w:r>
    </w:p>
    <w:p w:rsidR="00D143CB" w:rsidRDefault="00D143CB" w:rsidP="00D143CB">
      <w:pPr>
        <w:spacing w:after="0" w:line="360" w:lineRule="auto"/>
        <w:jc w:val="both"/>
      </w:pPr>
      <w:r>
        <w:t>Tal y como se recoge en la memoria del Título, las competencias a desarrollar en esta asignatura son las siguientes:</w:t>
      </w:r>
    </w:p>
    <w:p w:rsidR="00D143CB" w:rsidRPr="007578DE" w:rsidRDefault="00D143CB" w:rsidP="00D143CB">
      <w:pPr>
        <w:spacing w:after="0" w:line="360" w:lineRule="auto"/>
        <w:jc w:val="both"/>
        <w:rPr>
          <w:b/>
          <w:i/>
        </w:rPr>
      </w:pPr>
      <w:r w:rsidRPr="007578DE">
        <w:rPr>
          <w:b/>
          <w:i/>
        </w:rPr>
        <w:t>Competencias Básicas y Generales</w:t>
      </w:r>
    </w:p>
    <w:p w:rsidR="00D143CB" w:rsidRDefault="00D143CB" w:rsidP="00D143CB">
      <w:pPr>
        <w:spacing w:after="0" w:line="360" w:lineRule="auto"/>
        <w:ind w:left="142" w:hanging="142"/>
        <w:jc w:val="both"/>
      </w:pPr>
      <w:r>
        <w:t>- Que los estudiantes sean capaces de poner en práctica conocimientos de lingüística aplicada a la enseñanza/aprendizaje de segundas lenguas en entornos docentes.</w:t>
      </w:r>
    </w:p>
    <w:p w:rsidR="00D143CB" w:rsidRDefault="00D143CB" w:rsidP="00D143CB">
      <w:pPr>
        <w:spacing w:after="0" w:line="360" w:lineRule="auto"/>
        <w:ind w:left="142" w:hanging="142"/>
        <w:jc w:val="both"/>
      </w:pPr>
      <w:r>
        <w:t xml:space="preserve">- Que los estudiantes sean capaces de aplicar los conocimientos adquiridos sobre didáctica y metodología de la enseñanza de segundas lenguas en ámbitos educativos. </w:t>
      </w:r>
    </w:p>
    <w:p w:rsidR="00D143CB" w:rsidRDefault="00D143CB" w:rsidP="00D143CB">
      <w:pPr>
        <w:spacing w:after="0" w:line="360" w:lineRule="auto"/>
        <w:ind w:left="142" w:hanging="142"/>
        <w:jc w:val="both"/>
      </w:pPr>
      <w:r>
        <w:t>- Que los estudiantes sean capaces de aplicar los conocimientos adquiridos sobre aprendizaje y enseñanza bilingüe en entornos de AICLE (Aprendizaje Integrado de Contenidos y Lenguas Extranjeras).</w:t>
      </w:r>
    </w:p>
    <w:p w:rsidR="00D143CB" w:rsidRDefault="00D143CB" w:rsidP="00D143CB">
      <w:pPr>
        <w:spacing w:after="0" w:line="360" w:lineRule="auto"/>
        <w:ind w:left="142" w:hanging="142"/>
        <w:jc w:val="both"/>
      </w:pPr>
      <w:r>
        <w:lastRenderedPageBreak/>
        <w:t>- Que los estudiantes sean capaces de adquirir experiencia práctica en la planificación, docencia y evaluación en los procesos de enseñanza/aprendizaje de segundas lenguas en un entorno docente específico (Escuelas Oficiales de Idiomas y Centros Educativos Bilingües en Cantabria).</w:t>
      </w:r>
    </w:p>
    <w:p w:rsidR="00D143CB" w:rsidRDefault="00D143CB" w:rsidP="00D143CB">
      <w:pPr>
        <w:spacing w:after="0" w:line="360" w:lineRule="auto"/>
        <w:ind w:left="142" w:hanging="142"/>
        <w:jc w:val="both"/>
      </w:pPr>
      <w:r>
        <w:t>- Poseer y comprender conocimientos que aporten una base u oportunidad de ser originales en el desarrollo y/o aplicación de ideas, a menudo en un contexto de investigación.</w:t>
      </w:r>
    </w:p>
    <w:p w:rsidR="00D143CB" w:rsidRDefault="00D143CB" w:rsidP="00D143CB">
      <w:pPr>
        <w:spacing w:after="0" w:line="360" w:lineRule="auto"/>
        <w:ind w:left="142" w:hanging="142"/>
        <w:jc w:val="both"/>
      </w:pPr>
      <w:r>
        <w:t>- Que los estudiantes sepan aplicar los conocimientos adquiridos y su capacidad de resolución de problemas en entornos nuevos o poco conocidos dentro de contextos más amplios (o multidisciplinares) relacionados con su área de estudio.</w:t>
      </w:r>
    </w:p>
    <w:p w:rsidR="00D143CB" w:rsidRDefault="00D143CB" w:rsidP="00D143CB">
      <w:pPr>
        <w:spacing w:after="0" w:line="360" w:lineRule="auto"/>
        <w:ind w:left="142" w:hanging="142"/>
        <w:jc w:val="both"/>
      </w:pPr>
      <w:r>
        <w:t>- Que los estudiantes sean capaces de integrar conocimientos y enfrentarse a la complejidad de formular juicios a partir de una información que, siendo incompleta o limitada, incluya reflexiones sobre las responsabilidades sociales y éticas vinculadas a la aplicación de sus conocimientos y juicios.</w:t>
      </w:r>
    </w:p>
    <w:p w:rsidR="00D143CB" w:rsidRDefault="00D143CB" w:rsidP="00D143CB">
      <w:pPr>
        <w:spacing w:after="0" w:line="360" w:lineRule="auto"/>
        <w:ind w:left="142" w:hanging="142"/>
        <w:jc w:val="both"/>
      </w:pPr>
      <w:r>
        <w:t xml:space="preserve"> - Que los estudiantes sepan comunicar sus conclusiones y los conocimientos y razones últimas que las sustentan a públicos especializados y no especializados de un modo claro y sin ambigüedades.</w:t>
      </w:r>
    </w:p>
    <w:p w:rsidR="00D143CB" w:rsidRDefault="00D143CB" w:rsidP="00D143CB">
      <w:pPr>
        <w:spacing w:after="0" w:line="360" w:lineRule="auto"/>
        <w:ind w:left="142" w:hanging="142"/>
        <w:jc w:val="both"/>
      </w:pPr>
      <w:r>
        <w:t xml:space="preserve">- Que los estudiantes posean las habilidades de aprendizaje que les permitan continuar estudiando de un modo que habrá de ser en gran medida </w:t>
      </w:r>
      <w:proofErr w:type="spellStart"/>
      <w:r>
        <w:t>autodirigido</w:t>
      </w:r>
      <w:proofErr w:type="spellEnd"/>
      <w:r>
        <w:t xml:space="preserve"> o autónomo.</w:t>
      </w:r>
    </w:p>
    <w:p w:rsidR="00D143CB" w:rsidRDefault="00D143CB" w:rsidP="00D143CB">
      <w:pPr>
        <w:spacing w:after="0" w:line="360" w:lineRule="auto"/>
        <w:ind w:left="142" w:hanging="142"/>
        <w:jc w:val="both"/>
      </w:pPr>
    </w:p>
    <w:p w:rsidR="00D143CB" w:rsidRDefault="00D143CB" w:rsidP="00D143CB">
      <w:pPr>
        <w:spacing w:after="0" w:line="360" w:lineRule="auto"/>
        <w:jc w:val="both"/>
      </w:pPr>
    </w:p>
    <w:p w:rsidR="00D143CB" w:rsidRPr="007578DE" w:rsidRDefault="00D143CB" w:rsidP="00D143CB">
      <w:pPr>
        <w:spacing w:after="0" w:line="360" w:lineRule="auto"/>
        <w:jc w:val="both"/>
        <w:rPr>
          <w:b/>
          <w:i/>
        </w:rPr>
      </w:pPr>
      <w:r w:rsidRPr="007578DE">
        <w:rPr>
          <w:b/>
          <w:i/>
        </w:rPr>
        <w:t>Competencias Específicas</w:t>
      </w:r>
    </w:p>
    <w:p w:rsidR="00D143CB" w:rsidRDefault="00D143CB" w:rsidP="00D143CB">
      <w:pPr>
        <w:spacing w:after="0" w:line="360" w:lineRule="auto"/>
        <w:ind w:left="142" w:hanging="142"/>
        <w:jc w:val="both"/>
      </w:pPr>
      <w:r>
        <w:t>- Manifestar habilidades de aprendizaje que permitan continuar la formación y el desarrollo profesional e investigador de manera autónoma.</w:t>
      </w:r>
    </w:p>
    <w:p w:rsidR="00D143CB" w:rsidRDefault="00D143CB" w:rsidP="00D143CB">
      <w:pPr>
        <w:spacing w:after="0" w:line="360" w:lineRule="auto"/>
        <w:ind w:left="142" w:hanging="142"/>
        <w:jc w:val="both"/>
      </w:pPr>
      <w:r>
        <w:t>- Adquirir un conocimiento práctico del ámbito en el que se realizan las prácticas (Centros Bilingües y Escuelas Oficiales de Idiomas).</w:t>
      </w:r>
    </w:p>
    <w:p w:rsidR="00D143CB" w:rsidRDefault="00D143CB" w:rsidP="00D143CB">
      <w:pPr>
        <w:spacing w:after="0" w:line="360" w:lineRule="auto"/>
        <w:ind w:left="142" w:hanging="142"/>
        <w:jc w:val="both"/>
      </w:pPr>
      <w:r>
        <w:t>- Relacionar teoría y práctica con la realidad de las instituciones educativas.</w:t>
      </w:r>
    </w:p>
    <w:p w:rsidR="00D143CB" w:rsidRDefault="00D143CB" w:rsidP="00D143CB">
      <w:pPr>
        <w:spacing w:after="0" w:line="360" w:lineRule="auto"/>
        <w:ind w:left="142" w:hanging="142"/>
        <w:jc w:val="both"/>
      </w:pPr>
      <w:r>
        <w:t>- Observar y analizar críticamente procesos de enseñanza/aprendizaje de segundas lenguas en entornos educativos concretos.</w:t>
      </w:r>
    </w:p>
    <w:p w:rsidR="00D143CB" w:rsidRDefault="00D143CB" w:rsidP="00D143CB">
      <w:pPr>
        <w:spacing w:after="0" w:line="360" w:lineRule="auto"/>
        <w:ind w:left="142" w:hanging="142"/>
        <w:jc w:val="both"/>
      </w:pPr>
      <w:r>
        <w:t>- Gestionar la clase de manera adecuada y adoptar diferentes roles (transmisor, facilitador, mediador) en función de las necesidades de los/las alumnos/as.</w:t>
      </w:r>
    </w:p>
    <w:p w:rsidR="00D143CB" w:rsidRDefault="00D143CB" w:rsidP="00D143CB">
      <w:pPr>
        <w:spacing w:after="0" w:line="360" w:lineRule="auto"/>
        <w:ind w:left="142" w:hanging="142"/>
        <w:jc w:val="both"/>
      </w:pPr>
      <w:r>
        <w:lastRenderedPageBreak/>
        <w:t>- Valorar en los estudiantes las actitudes adecuadas con respecto al aprendizaje de lenguas (aprovechamiento positivo del error, tolerancia a la indefinición, pluriculturalidad).</w:t>
      </w:r>
    </w:p>
    <w:p w:rsidR="00D143CB" w:rsidRDefault="00D143CB" w:rsidP="00D143CB">
      <w:pPr>
        <w:spacing w:after="0" w:line="360" w:lineRule="auto"/>
        <w:ind w:left="142" w:hanging="142"/>
        <w:jc w:val="both"/>
      </w:pPr>
      <w:r>
        <w:t>- Conocer y aplicar los procesos de interacción y comunicación en el ámbito de trabajo y dominar las destrezas y habilidades necesarias para fomentar un clima que facilite el aprendizaje y la convivencia.</w:t>
      </w:r>
    </w:p>
    <w:p w:rsidR="00D143CB" w:rsidRPr="007578DE" w:rsidRDefault="00D143CB" w:rsidP="00D143CB">
      <w:pPr>
        <w:spacing w:after="0" w:line="360" w:lineRule="auto"/>
        <w:jc w:val="both"/>
        <w:rPr>
          <w:b/>
        </w:rPr>
      </w:pPr>
      <w:r w:rsidRPr="007578DE">
        <w:rPr>
          <w:b/>
        </w:rPr>
        <w:t xml:space="preserve">3. Elección del centro de prácticas </w:t>
      </w:r>
    </w:p>
    <w:p w:rsidR="00D143CB" w:rsidRDefault="00D143CB" w:rsidP="00D143CB">
      <w:pPr>
        <w:spacing w:after="0" w:line="360" w:lineRule="auto"/>
        <w:jc w:val="both"/>
      </w:pPr>
      <w:r>
        <w:t xml:space="preserve">La Facultad, en las fechas a determinar, ofertará las instituciones en las cuales se pueden llevar a cabo las prácticas, indicando al alumnado la temática y ámbitos de actuación característicos de cada centro. </w:t>
      </w:r>
      <w:r>
        <w:cr/>
      </w:r>
    </w:p>
    <w:p w:rsidR="00D143CB" w:rsidRDefault="00D143CB" w:rsidP="00D143CB">
      <w:pPr>
        <w:spacing w:after="0" w:line="360" w:lineRule="auto"/>
        <w:jc w:val="both"/>
      </w:pPr>
    </w:p>
    <w:p w:rsidR="00D143CB" w:rsidRPr="0078131B" w:rsidRDefault="00D143CB" w:rsidP="00D143CB">
      <w:pPr>
        <w:spacing w:after="0" w:line="360" w:lineRule="auto"/>
        <w:jc w:val="both"/>
        <w:rPr>
          <w:b/>
        </w:rPr>
      </w:pPr>
      <w:r>
        <w:rPr>
          <w:b/>
        </w:rPr>
        <w:t>4</w:t>
      </w:r>
      <w:r w:rsidRPr="007578DE">
        <w:rPr>
          <w:b/>
        </w:rPr>
        <w:t xml:space="preserve">. Responsables formativos </w:t>
      </w:r>
    </w:p>
    <w:p w:rsidR="00D143CB" w:rsidRPr="007578DE" w:rsidRDefault="00D143CB" w:rsidP="00D143CB">
      <w:pPr>
        <w:spacing w:after="0" w:line="360" w:lineRule="auto"/>
        <w:jc w:val="both"/>
        <w:rPr>
          <w:b/>
          <w:i/>
        </w:rPr>
      </w:pPr>
      <w:r w:rsidRPr="007578DE">
        <w:rPr>
          <w:b/>
          <w:i/>
        </w:rPr>
        <w:t xml:space="preserve">A. Tutor/a de centro </w:t>
      </w:r>
    </w:p>
    <w:p w:rsidR="00D143CB" w:rsidRDefault="00D143CB" w:rsidP="00D143CB">
      <w:pPr>
        <w:spacing w:after="0" w:line="360" w:lineRule="auto"/>
        <w:jc w:val="both"/>
      </w:pPr>
      <w:r>
        <w:t xml:space="preserve">Funciones: </w:t>
      </w:r>
    </w:p>
    <w:p w:rsidR="00D143CB" w:rsidRDefault="00D143CB" w:rsidP="00D143CB">
      <w:pPr>
        <w:pStyle w:val="Prrafodelista"/>
        <w:numPr>
          <w:ilvl w:val="0"/>
          <w:numId w:val="2"/>
        </w:numPr>
        <w:spacing w:after="0" w:line="360" w:lineRule="auto"/>
        <w:jc w:val="both"/>
      </w:pPr>
      <w:r>
        <w:t xml:space="preserve">Acoger al alumnado en prácticas en el periodo establecido y promover su integración en el Centro. </w:t>
      </w:r>
    </w:p>
    <w:p w:rsidR="00D143CB" w:rsidRDefault="00D143CB" w:rsidP="00D143CB">
      <w:pPr>
        <w:pStyle w:val="Prrafodelista"/>
        <w:numPr>
          <w:ilvl w:val="0"/>
          <w:numId w:val="2"/>
        </w:numPr>
        <w:spacing w:after="0" w:line="360" w:lineRule="auto"/>
        <w:jc w:val="both"/>
      </w:pPr>
      <w:r>
        <w:t xml:space="preserve">Asesorar y supervisar la elaboración del Plan de Trabajo del alumno o de la alumna durante las  prácticas. </w:t>
      </w:r>
    </w:p>
    <w:p w:rsidR="00D143CB" w:rsidRDefault="00D143CB" w:rsidP="00D143CB">
      <w:pPr>
        <w:pStyle w:val="Prrafodelista"/>
        <w:numPr>
          <w:ilvl w:val="0"/>
          <w:numId w:val="2"/>
        </w:numPr>
        <w:spacing w:after="0" w:line="360" w:lineRule="auto"/>
        <w:jc w:val="both"/>
      </w:pPr>
      <w:r>
        <w:t xml:space="preserve">Posibilitar la iniciación del alumnado en la práctica profesional vinculada a la actividad propia del Centro, especialmente en los aspectos pedagógicos y didácticos relativos a la enseñanza de segundas lenguas. </w:t>
      </w:r>
    </w:p>
    <w:p w:rsidR="00D143CB" w:rsidRDefault="00D143CB" w:rsidP="00D143CB">
      <w:pPr>
        <w:pStyle w:val="Prrafodelista"/>
        <w:numPr>
          <w:ilvl w:val="0"/>
          <w:numId w:val="2"/>
        </w:numPr>
        <w:spacing w:after="0" w:line="360" w:lineRule="auto"/>
        <w:jc w:val="both"/>
      </w:pPr>
      <w:r>
        <w:t xml:space="preserve">Colaborar con el/la tutor/a de la Universidad en cuantas actividades sean necesarias para el adecuado desarrollo de las Prácticas. </w:t>
      </w:r>
    </w:p>
    <w:p w:rsidR="00D143CB" w:rsidRDefault="00D143CB" w:rsidP="00D143CB">
      <w:pPr>
        <w:pStyle w:val="Prrafodelista"/>
        <w:numPr>
          <w:ilvl w:val="0"/>
          <w:numId w:val="2"/>
        </w:numPr>
        <w:spacing w:after="0" w:line="360" w:lineRule="auto"/>
        <w:jc w:val="both"/>
      </w:pPr>
      <w:r>
        <w:t>Evaluar el desarrollo de las  prácticas de los/as alumnos/as, siguiendo para ello los criterios y pautas del Plan de Prácticas.</w:t>
      </w:r>
    </w:p>
    <w:p w:rsidR="00D143CB" w:rsidRDefault="00D143CB" w:rsidP="00D143CB">
      <w:pPr>
        <w:spacing w:after="0" w:line="360" w:lineRule="auto"/>
        <w:jc w:val="both"/>
      </w:pPr>
    </w:p>
    <w:p w:rsidR="00D143CB" w:rsidRPr="007578DE" w:rsidRDefault="00D143CB" w:rsidP="00D143CB">
      <w:pPr>
        <w:spacing w:after="0" w:line="360" w:lineRule="auto"/>
        <w:jc w:val="both"/>
        <w:rPr>
          <w:b/>
          <w:i/>
        </w:rPr>
      </w:pPr>
      <w:r w:rsidRPr="007578DE">
        <w:rPr>
          <w:b/>
          <w:i/>
        </w:rPr>
        <w:t xml:space="preserve">B. Tutor/a de la Universidad </w:t>
      </w:r>
    </w:p>
    <w:p w:rsidR="00D143CB" w:rsidRDefault="00D143CB" w:rsidP="00D143CB">
      <w:pPr>
        <w:spacing w:after="0" w:line="360" w:lineRule="auto"/>
        <w:jc w:val="both"/>
      </w:pPr>
      <w:r>
        <w:t xml:space="preserve">Funciones: </w:t>
      </w:r>
    </w:p>
    <w:p w:rsidR="00D143CB" w:rsidRDefault="00D143CB" w:rsidP="00D143CB">
      <w:pPr>
        <w:pStyle w:val="Prrafodelista"/>
        <w:numPr>
          <w:ilvl w:val="0"/>
          <w:numId w:val="3"/>
        </w:numPr>
        <w:spacing w:after="0" w:line="360" w:lineRule="auto"/>
        <w:jc w:val="both"/>
      </w:pPr>
      <w:r>
        <w:t>Atender a los/as alumnos/as de prácticas que le sean asignados, orientando su actividad en el Centro en el que realicen las  prácticas.</w:t>
      </w:r>
    </w:p>
    <w:p w:rsidR="00D143CB" w:rsidRDefault="00D143CB" w:rsidP="00D143CB">
      <w:pPr>
        <w:pStyle w:val="Prrafodelista"/>
        <w:numPr>
          <w:ilvl w:val="0"/>
          <w:numId w:val="3"/>
        </w:numPr>
        <w:spacing w:after="0" w:line="360" w:lineRule="auto"/>
        <w:jc w:val="both"/>
      </w:pPr>
      <w:r>
        <w:t xml:space="preserve">Asesorar y supervisar la elaboración del Plan de Trabajo. </w:t>
      </w:r>
    </w:p>
    <w:p w:rsidR="00D143CB" w:rsidRDefault="00D143CB" w:rsidP="00D143CB">
      <w:pPr>
        <w:pStyle w:val="Prrafodelista"/>
        <w:numPr>
          <w:ilvl w:val="0"/>
          <w:numId w:val="3"/>
        </w:numPr>
        <w:spacing w:after="0" w:line="360" w:lineRule="auto"/>
        <w:jc w:val="both"/>
      </w:pPr>
      <w:r>
        <w:lastRenderedPageBreak/>
        <w:t xml:space="preserve">Mantener contacto directo con los/as tutores/as de los Centros, coordinando con ellos la acción tutorial y efectuando cuantas acciones se crean adecuadas y oportunas para el correcto desarrollo de estas  prácticas. </w:t>
      </w:r>
    </w:p>
    <w:p w:rsidR="00D143CB" w:rsidRDefault="00D143CB" w:rsidP="00D143CB">
      <w:pPr>
        <w:pStyle w:val="Prrafodelista"/>
        <w:numPr>
          <w:ilvl w:val="0"/>
          <w:numId w:val="3"/>
        </w:numPr>
        <w:spacing w:after="0" w:line="360" w:lineRule="auto"/>
        <w:jc w:val="both"/>
      </w:pPr>
      <w:r>
        <w:t xml:space="preserve">Ayudar al alumnado a relacionar los aprendizajes realizados en el periodo de  prácticas con los referentes teóricos propios del Plan de Estudios. </w:t>
      </w:r>
    </w:p>
    <w:p w:rsidR="00D143CB" w:rsidRDefault="00D143CB" w:rsidP="00D143CB">
      <w:pPr>
        <w:pStyle w:val="Prrafodelista"/>
        <w:numPr>
          <w:ilvl w:val="0"/>
          <w:numId w:val="3"/>
        </w:numPr>
        <w:spacing w:after="0" w:line="360" w:lineRule="auto"/>
        <w:jc w:val="both"/>
      </w:pPr>
      <w:r>
        <w:t xml:space="preserve">Asesorar al alumnado en la realización de los documentos previstos en este Plan de Prácticas. </w:t>
      </w:r>
    </w:p>
    <w:p w:rsidR="00D143CB" w:rsidRDefault="00D143CB" w:rsidP="00D143CB">
      <w:pPr>
        <w:pStyle w:val="Prrafodelista"/>
        <w:numPr>
          <w:ilvl w:val="0"/>
          <w:numId w:val="3"/>
        </w:numPr>
        <w:spacing w:after="0" w:line="360" w:lineRule="auto"/>
        <w:jc w:val="both"/>
      </w:pPr>
      <w:r>
        <w:t xml:space="preserve">Evaluar el rendimiento del alumnado, a partir tanto de la información proporcionada por el/la tutor/a del Centro, como de todos los aspectos recogidos a través de su propia actividad supervisora. </w:t>
      </w:r>
    </w:p>
    <w:p w:rsidR="00D143CB" w:rsidRDefault="00D143CB" w:rsidP="00D143CB">
      <w:pPr>
        <w:pStyle w:val="Prrafodelista"/>
        <w:numPr>
          <w:ilvl w:val="0"/>
          <w:numId w:val="3"/>
        </w:numPr>
        <w:spacing w:after="0" w:line="360" w:lineRule="auto"/>
        <w:jc w:val="both"/>
      </w:pPr>
      <w:r>
        <w:t xml:space="preserve">Emitir una calificación final </w:t>
      </w:r>
      <w:r>
        <w:cr/>
      </w:r>
    </w:p>
    <w:p w:rsidR="00D143CB" w:rsidRPr="007578DE" w:rsidRDefault="00D143CB" w:rsidP="00D143CB">
      <w:pPr>
        <w:spacing w:after="0" w:line="360" w:lineRule="auto"/>
        <w:jc w:val="both"/>
        <w:rPr>
          <w:b/>
        </w:rPr>
      </w:pPr>
      <w:r>
        <w:rPr>
          <w:b/>
        </w:rPr>
        <w:t>5</w:t>
      </w:r>
      <w:r w:rsidRPr="007578DE">
        <w:rPr>
          <w:b/>
        </w:rPr>
        <w:t xml:space="preserve">. </w:t>
      </w:r>
      <w:r>
        <w:rPr>
          <w:b/>
        </w:rPr>
        <w:t>Tareas a realizar en el desarrollo de las p</w:t>
      </w:r>
      <w:r w:rsidRPr="007578DE">
        <w:rPr>
          <w:b/>
        </w:rPr>
        <w:t>rácticas</w:t>
      </w:r>
    </w:p>
    <w:p w:rsidR="00D143CB" w:rsidRPr="00B51C30" w:rsidRDefault="00D143CB" w:rsidP="00D143CB">
      <w:pPr>
        <w:spacing w:after="0" w:line="360" w:lineRule="auto"/>
        <w:jc w:val="both"/>
      </w:pPr>
      <w:r w:rsidRPr="00B51C30">
        <w:t xml:space="preserve">El/la alumno/a, durante </w:t>
      </w:r>
      <w:r>
        <w:t>los dos días</w:t>
      </w:r>
      <w:r w:rsidRPr="00B51C30">
        <w:t xml:space="preserve"> de visita al centro</w:t>
      </w:r>
      <w:r>
        <w:t xml:space="preserve"> previos al comienzo de las prácticas en el aula, deberá consensuar un </w:t>
      </w:r>
      <w:r w:rsidRPr="00402974">
        <w:rPr>
          <w:b/>
        </w:rPr>
        <w:t>Plan de Trabajo</w:t>
      </w:r>
      <w:r w:rsidRPr="00B51C30">
        <w:t xml:space="preserve"> con el</w:t>
      </w:r>
      <w:r>
        <w:t>/la</w:t>
      </w:r>
      <w:r w:rsidRPr="00B51C30">
        <w:t xml:space="preserve"> tutor/a del centro de prácticas</w:t>
      </w:r>
      <w:r>
        <w:t>. Dicho Plan de Trabajo</w:t>
      </w:r>
      <w:r w:rsidRPr="00B51C30">
        <w:t xml:space="preserve"> contará con la supervisión del tuto</w:t>
      </w:r>
      <w:r>
        <w:t>r o tutora de la Facultad de Educación, al que se le hará entrega del mismo por escrito tras los dos días de visita al centro y antes del comienzo de las prácticas en el aula. El Plan de T</w:t>
      </w:r>
      <w:r w:rsidRPr="00B51C30">
        <w:t>rabajo</w:t>
      </w:r>
      <w:r>
        <w:t xml:space="preserve"> </w:t>
      </w:r>
      <w:r w:rsidRPr="00B51C30">
        <w:t>r</w:t>
      </w:r>
      <w:r>
        <w:t>ecogerá</w:t>
      </w:r>
      <w:r w:rsidRPr="00B51C30">
        <w:t xml:space="preserve"> al menos los siguientes aspectos: </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Contexto en el que se desarrollarán las prácticas</w:t>
      </w:r>
      <w:r>
        <w:rPr>
          <w:rFonts w:asciiTheme="minorHAnsi" w:hAnsiTheme="minorHAnsi"/>
          <w:sz w:val="22"/>
          <w:szCs w:val="22"/>
        </w:rPr>
        <w:t>.</w:t>
      </w:r>
      <w:r w:rsidRPr="00B51C30">
        <w:rPr>
          <w:rFonts w:asciiTheme="minorHAnsi" w:hAnsiTheme="minorHAnsi"/>
          <w:sz w:val="22"/>
          <w:szCs w:val="22"/>
        </w:rPr>
        <w:t xml:space="preserve"> </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 xml:space="preserve">Justificación </w:t>
      </w:r>
      <w:r>
        <w:rPr>
          <w:rFonts w:asciiTheme="minorHAnsi" w:hAnsiTheme="minorHAnsi"/>
          <w:sz w:val="22"/>
          <w:szCs w:val="22"/>
        </w:rPr>
        <w:t>del Plan de Trabajo.</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Pr>
          <w:rFonts w:asciiTheme="minorHAnsi" w:hAnsiTheme="minorHAnsi"/>
          <w:sz w:val="22"/>
          <w:szCs w:val="22"/>
        </w:rPr>
        <w:t>Finalidades /Objetivos del Plan de Trabajo.</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Descripción de las tareas a desarrollar o en las que estará involucrado el</w:t>
      </w:r>
      <w:r>
        <w:rPr>
          <w:rFonts w:asciiTheme="minorHAnsi" w:hAnsiTheme="minorHAnsi"/>
          <w:sz w:val="22"/>
          <w:szCs w:val="22"/>
        </w:rPr>
        <w:t>/la</w:t>
      </w:r>
      <w:r w:rsidRPr="00B51C30">
        <w:rPr>
          <w:rFonts w:asciiTheme="minorHAnsi" w:hAnsiTheme="minorHAnsi"/>
          <w:sz w:val="22"/>
          <w:szCs w:val="22"/>
        </w:rPr>
        <w:t xml:space="preserve"> alumno</w:t>
      </w:r>
      <w:r>
        <w:rPr>
          <w:rFonts w:asciiTheme="minorHAnsi" w:hAnsiTheme="minorHAnsi"/>
          <w:sz w:val="22"/>
          <w:szCs w:val="22"/>
        </w:rPr>
        <w:t>/a.</w:t>
      </w:r>
      <w:r w:rsidRPr="00B51C30">
        <w:rPr>
          <w:rFonts w:asciiTheme="minorHAnsi" w:hAnsiTheme="minorHAnsi"/>
          <w:sz w:val="22"/>
          <w:szCs w:val="22"/>
        </w:rPr>
        <w:t xml:space="preserve"> </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 xml:space="preserve">Temporalización </w:t>
      </w:r>
      <w:r>
        <w:rPr>
          <w:rFonts w:asciiTheme="minorHAnsi" w:hAnsiTheme="minorHAnsi"/>
          <w:sz w:val="22"/>
          <w:szCs w:val="22"/>
        </w:rPr>
        <w:t>del Plan de Trabajo.</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Recursos</w:t>
      </w:r>
      <w:r>
        <w:rPr>
          <w:rFonts w:asciiTheme="minorHAnsi" w:hAnsiTheme="minorHAnsi"/>
          <w:sz w:val="22"/>
          <w:szCs w:val="22"/>
        </w:rPr>
        <w:t>.</w:t>
      </w:r>
      <w:r w:rsidRPr="00B51C30">
        <w:rPr>
          <w:rFonts w:asciiTheme="minorHAnsi" w:hAnsiTheme="minorHAnsi"/>
          <w:sz w:val="22"/>
          <w:szCs w:val="22"/>
        </w:rPr>
        <w:t xml:space="preserve"> </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Bibliografía a consultar durante las prácticas</w:t>
      </w:r>
      <w:r>
        <w:rPr>
          <w:rFonts w:asciiTheme="minorHAnsi" w:hAnsiTheme="minorHAnsi"/>
          <w:sz w:val="22"/>
          <w:szCs w:val="22"/>
        </w:rPr>
        <w:t>.</w:t>
      </w:r>
      <w:r w:rsidRPr="00B51C30">
        <w:rPr>
          <w:rFonts w:asciiTheme="minorHAnsi" w:hAnsiTheme="minorHAnsi"/>
          <w:sz w:val="22"/>
          <w:szCs w:val="22"/>
        </w:rPr>
        <w:t xml:space="preserve"> </w:t>
      </w:r>
    </w:p>
    <w:p w:rsidR="00D143CB" w:rsidRDefault="00D143CB" w:rsidP="00D143CB">
      <w:pPr>
        <w:pStyle w:val="Default"/>
        <w:spacing w:line="360" w:lineRule="auto"/>
        <w:jc w:val="both"/>
        <w:rPr>
          <w:rFonts w:asciiTheme="minorHAnsi" w:hAnsiTheme="minorHAnsi"/>
          <w:sz w:val="22"/>
          <w:szCs w:val="22"/>
        </w:rPr>
      </w:pPr>
    </w:p>
    <w:p w:rsidR="00D143CB" w:rsidRDefault="00D143CB" w:rsidP="00D143CB">
      <w:pPr>
        <w:autoSpaceDE w:val="0"/>
        <w:autoSpaceDN w:val="0"/>
        <w:adjustRightInd w:val="0"/>
        <w:spacing w:after="0" w:line="360" w:lineRule="auto"/>
        <w:jc w:val="both"/>
        <w:rPr>
          <w:rFonts w:cs="Calibri"/>
        </w:rPr>
      </w:pPr>
      <w:r>
        <w:rPr>
          <w:rFonts w:cs="Calibri"/>
        </w:rPr>
        <w:t xml:space="preserve">En el </w:t>
      </w:r>
      <w:r w:rsidRPr="00402974">
        <w:rPr>
          <w:rFonts w:cs="Calibri"/>
          <w:b/>
        </w:rPr>
        <w:t>Desarrollo de las Prác</w:t>
      </w:r>
      <w:r w:rsidRPr="00D97518">
        <w:rPr>
          <w:rFonts w:cs="Calibri"/>
          <w:b/>
        </w:rPr>
        <w:t xml:space="preserve">ticas </w:t>
      </w:r>
      <w:r w:rsidRPr="00D97518">
        <w:rPr>
          <w:rFonts w:cs="Calibri"/>
        </w:rPr>
        <w:t xml:space="preserve">se llevará a cabo en un periodo de 3 semanas posterior a los dos primeros días de visita al centro, preferentemente en un régimen de </w:t>
      </w:r>
      <w:r>
        <w:rPr>
          <w:rFonts w:cs="Calibri"/>
        </w:rPr>
        <w:t xml:space="preserve">5 horas diarias </w:t>
      </w:r>
      <w:r w:rsidRPr="00D97518">
        <w:rPr>
          <w:rFonts w:cs="Calibri"/>
        </w:rPr>
        <w:t xml:space="preserve">4 días </w:t>
      </w:r>
      <w:r>
        <w:rPr>
          <w:rFonts w:cs="Calibri"/>
        </w:rPr>
        <w:t>a la</w:t>
      </w:r>
      <w:r w:rsidRPr="00D97518">
        <w:rPr>
          <w:rFonts w:cs="Calibri"/>
        </w:rPr>
        <w:t xml:space="preserve"> semana, si bien estos horarios se adaptarán</w:t>
      </w:r>
      <w:r>
        <w:rPr>
          <w:rFonts w:cs="Calibri"/>
        </w:rPr>
        <w:t xml:space="preserve"> a las características del C</w:t>
      </w:r>
      <w:r w:rsidRPr="00D97518">
        <w:rPr>
          <w:rFonts w:cs="Calibri"/>
        </w:rPr>
        <w:t>entro. Los</w:t>
      </w:r>
      <w:r>
        <w:rPr>
          <w:rFonts w:cs="Calibri"/>
        </w:rPr>
        <w:t>/as</w:t>
      </w:r>
      <w:r w:rsidRPr="00C74E51">
        <w:rPr>
          <w:rFonts w:cs="Calibri"/>
        </w:rPr>
        <w:t xml:space="preserve"> </w:t>
      </w:r>
      <w:r w:rsidRPr="00C74E51">
        <w:rPr>
          <w:rFonts w:cs="Calibri"/>
        </w:rPr>
        <w:lastRenderedPageBreak/>
        <w:t>alumnos</w:t>
      </w:r>
      <w:r>
        <w:rPr>
          <w:rFonts w:cs="Calibri"/>
        </w:rPr>
        <w:t>/as</w:t>
      </w:r>
      <w:r w:rsidRPr="00C74E51">
        <w:rPr>
          <w:rFonts w:cs="Calibri"/>
        </w:rPr>
        <w:t xml:space="preserve"> deben realizar tareas</w:t>
      </w:r>
      <w:r>
        <w:rPr>
          <w:rFonts w:cs="Calibri"/>
        </w:rPr>
        <w:t xml:space="preserve"> que pueden ser de carácter </w:t>
      </w:r>
      <w:r w:rsidRPr="00C74E51">
        <w:rPr>
          <w:rFonts w:cs="Calibri"/>
        </w:rPr>
        <w:t>divers</w:t>
      </w:r>
      <w:r>
        <w:rPr>
          <w:rFonts w:cs="Calibri"/>
        </w:rPr>
        <w:t xml:space="preserve">o en función de las características del centro. Entre ellas pueden incluirse, por ejemplo: </w:t>
      </w:r>
    </w:p>
    <w:p w:rsidR="00D143CB" w:rsidRPr="00C74E51" w:rsidRDefault="00D143CB" w:rsidP="00D143CB">
      <w:pPr>
        <w:pStyle w:val="Prrafodelista"/>
        <w:numPr>
          <w:ilvl w:val="0"/>
          <w:numId w:val="4"/>
        </w:numPr>
        <w:autoSpaceDE w:val="0"/>
        <w:autoSpaceDN w:val="0"/>
        <w:adjustRightInd w:val="0"/>
        <w:spacing w:after="0" w:line="360" w:lineRule="auto"/>
        <w:jc w:val="both"/>
      </w:pPr>
      <w:r>
        <w:rPr>
          <w:rFonts w:cs="Calibri"/>
        </w:rPr>
        <w:t>A</w:t>
      </w:r>
      <w:r w:rsidRPr="00C74E51">
        <w:rPr>
          <w:rFonts w:cs="Calibri"/>
        </w:rPr>
        <w:t>sis</w:t>
      </w:r>
      <w:r>
        <w:rPr>
          <w:rFonts w:cs="Calibri"/>
        </w:rPr>
        <w:t>tencia a clases como observador.</w:t>
      </w:r>
      <w:r w:rsidRPr="00C74E51">
        <w:rPr>
          <w:rFonts w:cs="Calibri"/>
        </w:rPr>
        <w:t xml:space="preserve"> </w:t>
      </w:r>
    </w:p>
    <w:p w:rsidR="00D143CB" w:rsidRPr="00C74E51" w:rsidRDefault="00D143CB" w:rsidP="00D143CB">
      <w:pPr>
        <w:pStyle w:val="Prrafodelista"/>
        <w:numPr>
          <w:ilvl w:val="0"/>
          <w:numId w:val="4"/>
        </w:numPr>
        <w:autoSpaceDE w:val="0"/>
        <w:autoSpaceDN w:val="0"/>
        <w:adjustRightInd w:val="0"/>
        <w:spacing w:after="0" w:line="360" w:lineRule="auto"/>
        <w:jc w:val="both"/>
      </w:pPr>
      <w:r>
        <w:rPr>
          <w:rFonts w:cs="Calibri"/>
        </w:rPr>
        <w:t>P</w:t>
      </w:r>
      <w:r w:rsidRPr="00C74E51">
        <w:rPr>
          <w:rFonts w:cs="Calibri"/>
        </w:rPr>
        <w:t>reparación y desarrollo de clases bajo la</w:t>
      </w:r>
      <w:r>
        <w:rPr>
          <w:rFonts w:cs="Calibri"/>
        </w:rPr>
        <w:t xml:space="preserve"> supervisión del profesor/a-tutor/a.</w:t>
      </w:r>
      <w:r w:rsidRPr="00C74E51">
        <w:rPr>
          <w:rFonts w:cs="Calibri"/>
        </w:rPr>
        <w:t xml:space="preserve"> </w:t>
      </w:r>
    </w:p>
    <w:p w:rsidR="00D143CB" w:rsidRPr="00C74E51" w:rsidRDefault="00D143CB" w:rsidP="00D143CB">
      <w:pPr>
        <w:pStyle w:val="Prrafodelista"/>
        <w:numPr>
          <w:ilvl w:val="0"/>
          <w:numId w:val="4"/>
        </w:numPr>
        <w:autoSpaceDE w:val="0"/>
        <w:autoSpaceDN w:val="0"/>
        <w:adjustRightInd w:val="0"/>
        <w:spacing w:after="0" w:line="360" w:lineRule="auto"/>
        <w:jc w:val="both"/>
      </w:pPr>
      <w:r>
        <w:rPr>
          <w:rFonts w:cs="Calibri"/>
        </w:rPr>
        <w:t>S</w:t>
      </w:r>
      <w:r w:rsidRPr="00C74E51">
        <w:rPr>
          <w:rFonts w:cs="Calibri"/>
        </w:rPr>
        <w:t>elección y/o elaboración de recursos y materiales didácticos</w:t>
      </w:r>
      <w:r>
        <w:rPr>
          <w:rFonts w:cs="Calibri"/>
        </w:rPr>
        <w:t>.</w:t>
      </w:r>
      <w:r w:rsidRPr="00C74E51">
        <w:rPr>
          <w:rFonts w:cs="Calibri"/>
        </w:rPr>
        <w:t xml:space="preserve"> </w:t>
      </w:r>
    </w:p>
    <w:p w:rsidR="00D143CB" w:rsidRPr="00C74E51" w:rsidRDefault="00D143CB" w:rsidP="00D143CB">
      <w:pPr>
        <w:pStyle w:val="Prrafodelista"/>
        <w:numPr>
          <w:ilvl w:val="0"/>
          <w:numId w:val="4"/>
        </w:numPr>
        <w:autoSpaceDE w:val="0"/>
        <w:autoSpaceDN w:val="0"/>
        <w:adjustRightInd w:val="0"/>
        <w:spacing w:after="0" w:line="360" w:lineRule="auto"/>
        <w:jc w:val="both"/>
      </w:pPr>
      <w:r>
        <w:rPr>
          <w:rFonts w:cs="Calibri"/>
        </w:rPr>
        <w:t>E</w:t>
      </w:r>
      <w:r w:rsidRPr="00C74E51">
        <w:rPr>
          <w:rFonts w:cs="Calibri"/>
        </w:rPr>
        <w:t>laboración y desarroll</w:t>
      </w:r>
      <w:r>
        <w:rPr>
          <w:rFonts w:cs="Calibri"/>
        </w:rPr>
        <w:t>o de propuestas de intervención.</w:t>
      </w:r>
      <w:r w:rsidRPr="00C74E51">
        <w:rPr>
          <w:rFonts w:cs="Calibri"/>
        </w:rPr>
        <w:t xml:space="preserve"> </w:t>
      </w:r>
    </w:p>
    <w:p w:rsidR="00D143CB" w:rsidRPr="00C74E51" w:rsidRDefault="00D143CB" w:rsidP="00D143CB">
      <w:pPr>
        <w:pStyle w:val="Prrafodelista"/>
        <w:numPr>
          <w:ilvl w:val="0"/>
          <w:numId w:val="4"/>
        </w:numPr>
        <w:autoSpaceDE w:val="0"/>
        <w:autoSpaceDN w:val="0"/>
        <w:adjustRightInd w:val="0"/>
        <w:spacing w:after="0" w:line="360" w:lineRule="auto"/>
        <w:jc w:val="both"/>
      </w:pPr>
      <w:r>
        <w:rPr>
          <w:rFonts w:cs="Calibri"/>
        </w:rPr>
        <w:t>P</w:t>
      </w:r>
      <w:r w:rsidRPr="00C74E51">
        <w:rPr>
          <w:rFonts w:cs="Calibri"/>
        </w:rPr>
        <w:t>articipación en el desarrollo de la programación</w:t>
      </w:r>
      <w:r>
        <w:rPr>
          <w:rFonts w:cs="Calibri"/>
        </w:rPr>
        <w:t>.</w:t>
      </w:r>
      <w:r w:rsidRPr="00C74E51">
        <w:rPr>
          <w:rFonts w:cs="Calibri"/>
        </w:rPr>
        <w:t xml:space="preserve"> </w:t>
      </w:r>
    </w:p>
    <w:p w:rsidR="00D143CB" w:rsidRPr="000B0A82" w:rsidRDefault="00D143CB" w:rsidP="00D143CB">
      <w:pPr>
        <w:pStyle w:val="Prrafodelista"/>
        <w:numPr>
          <w:ilvl w:val="0"/>
          <w:numId w:val="4"/>
        </w:numPr>
        <w:autoSpaceDE w:val="0"/>
        <w:autoSpaceDN w:val="0"/>
        <w:adjustRightInd w:val="0"/>
        <w:spacing w:after="0" w:line="360" w:lineRule="auto"/>
        <w:jc w:val="both"/>
      </w:pPr>
      <w:r>
        <w:rPr>
          <w:rFonts w:cs="Calibri"/>
        </w:rPr>
        <w:t>P</w:t>
      </w:r>
      <w:r w:rsidRPr="00C74E51">
        <w:rPr>
          <w:rFonts w:cs="Calibri"/>
        </w:rPr>
        <w:t>articipación en el desarrollo o ejecución de actividades orientadas a la evaluación del aprendiz</w:t>
      </w:r>
      <w:r>
        <w:rPr>
          <w:rFonts w:cs="Calibri"/>
        </w:rPr>
        <w:t>aje.</w:t>
      </w:r>
      <w:r w:rsidRPr="00C74E51">
        <w:rPr>
          <w:rFonts w:cs="Calibri"/>
        </w:rPr>
        <w:t xml:space="preserve"> </w:t>
      </w:r>
    </w:p>
    <w:p w:rsidR="00D143CB" w:rsidRPr="00F67CDA" w:rsidRDefault="00D143CB" w:rsidP="00D143CB">
      <w:pPr>
        <w:pStyle w:val="Prrafodelista"/>
        <w:numPr>
          <w:ilvl w:val="0"/>
          <w:numId w:val="4"/>
        </w:numPr>
        <w:autoSpaceDE w:val="0"/>
        <w:autoSpaceDN w:val="0"/>
        <w:adjustRightInd w:val="0"/>
        <w:spacing w:after="0" w:line="360" w:lineRule="auto"/>
        <w:jc w:val="both"/>
      </w:pPr>
      <w:r>
        <w:rPr>
          <w:rFonts w:cs="Calibri"/>
        </w:rPr>
        <w:t>P</w:t>
      </w:r>
      <w:r w:rsidRPr="00C74E51">
        <w:rPr>
          <w:rFonts w:cs="Calibri"/>
        </w:rPr>
        <w:t>articipación en el desarrollo o ejecución de actividades orientadas a la evaluación de</w:t>
      </w:r>
      <w:r>
        <w:rPr>
          <w:rFonts w:cs="Calibri"/>
        </w:rPr>
        <w:t xml:space="preserve"> </w:t>
      </w:r>
      <w:r w:rsidRPr="00C74E51">
        <w:rPr>
          <w:rFonts w:cs="Calibri"/>
        </w:rPr>
        <w:t>l</w:t>
      </w:r>
      <w:r>
        <w:rPr>
          <w:rFonts w:cs="Calibri"/>
        </w:rPr>
        <w:t xml:space="preserve">a práctica docente. </w:t>
      </w:r>
    </w:p>
    <w:p w:rsidR="00D143CB" w:rsidRPr="00C74E51" w:rsidRDefault="00D143CB" w:rsidP="00D143CB">
      <w:pPr>
        <w:pStyle w:val="Prrafodelista"/>
        <w:numPr>
          <w:ilvl w:val="0"/>
          <w:numId w:val="4"/>
        </w:numPr>
        <w:autoSpaceDE w:val="0"/>
        <w:autoSpaceDN w:val="0"/>
        <w:adjustRightInd w:val="0"/>
        <w:spacing w:after="0" w:line="360" w:lineRule="auto"/>
        <w:jc w:val="both"/>
      </w:pPr>
      <w:r>
        <w:rPr>
          <w:rFonts w:cs="Calibri"/>
        </w:rPr>
        <w:t>A</w:t>
      </w:r>
      <w:r w:rsidRPr="00C74E51">
        <w:rPr>
          <w:rFonts w:cs="Calibri"/>
        </w:rPr>
        <w:t>ctividades de recogida y análisis de datos</w:t>
      </w:r>
      <w:r>
        <w:rPr>
          <w:rFonts w:cs="Calibri"/>
        </w:rPr>
        <w:t>.</w:t>
      </w:r>
    </w:p>
    <w:p w:rsidR="00D143CB" w:rsidRDefault="00D143CB" w:rsidP="00D143CB">
      <w:pPr>
        <w:spacing w:after="0" w:line="360" w:lineRule="auto"/>
        <w:jc w:val="both"/>
      </w:pPr>
    </w:p>
    <w:p w:rsidR="00D143CB" w:rsidRDefault="00D143CB" w:rsidP="00D143CB">
      <w:pPr>
        <w:spacing w:after="0" w:line="360" w:lineRule="auto"/>
        <w:jc w:val="both"/>
        <w:rPr>
          <w:b/>
        </w:rPr>
      </w:pPr>
      <w:r>
        <w:rPr>
          <w:b/>
        </w:rPr>
        <w:t>6. Seguimiento por parte del Tutor o Tutora de la Universidad</w:t>
      </w:r>
    </w:p>
    <w:p w:rsidR="00D143CB" w:rsidRPr="00643A3A" w:rsidRDefault="00D143CB" w:rsidP="00D143CB">
      <w:pPr>
        <w:pStyle w:val="Default"/>
        <w:spacing w:line="360" w:lineRule="auto"/>
        <w:jc w:val="both"/>
        <w:rPr>
          <w:rFonts w:asciiTheme="minorHAnsi" w:hAnsiTheme="minorHAnsi"/>
          <w:sz w:val="22"/>
          <w:szCs w:val="22"/>
        </w:rPr>
      </w:pPr>
      <w:r>
        <w:rPr>
          <w:rFonts w:asciiTheme="minorHAnsi" w:hAnsiTheme="minorHAnsi"/>
          <w:sz w:val="22"/>
          <w:szCs w:val="22"/>
        </w:rPr>
        <w:t>El/la tutor/a de la U</w:t>
      </w:r>
      <w:r w:rsidRPr="00643A3A">
        <w:rPr>
          <w:rFonts w:asciiTheme="minorHAnsi" w:hAnsiTheme="minorHAnsi"/>
          <w:sz w:val="22"/>
          <w:szCs w:val="22"/>
        </w:rPr>
        <w:t xml:space="preserve">niversidad fijará las reuniones que considere oportunas durante todo el periodo de prácticas, debiendo convocar al menos: </w:t>
      </w:r>
    </w:p>
    <w:p w:rsidR="00D143CB" w:rsidRDefault="00D143CB" w:rsidP="00D143CB">
      <w:pPr>
        <w:pStyle w:val="Default"/>
        <w:spacing w:line="360" w:lineRule="auto"/>
        <w:jc w:val="both"/>
        <w:rPr>
          <w:rFonts w:asciiTheme="minorHAnsi" w:hAnsiTheme="minorHAnsi"/>
          <w:sz w:val="22"/>
          <w:szCs w:val="22"/>
        </w:rPr>
      </w:pPr>
    </w:p>
    <w:p w:rsidR="00D143CB" w:rsidRPr="001C5DE1" w:rsidRDefault="00D143CB" w:rsidP="00D143CB">
      <w:pPr>
        <w:pStyle w:val="Default"/>
        <w:numPr>
          <w:ilvl w:val="0"/>
          <w:numId w:val="4"/>
        </w:numPr>
        <w:spacing w:line="360" w:lineRule="auto"/>
        <w:jc w:val="both"/>
        <w:rPr>
          <w:rFonts w:asciiTheme="minorHAnsi" w:hAnsiTheme="minorHAnsi"/>
          <w:sz w:val="22"/>
          <w:szCs w:val="22"/>
        </w:rPr>
      </w:pPr>
      <w:r w:rsidRPr="001C5DE1">
        <w:rPr>
          <w:rFonts w:asciiTheme="minorHAnsi" w:hAnsiTheme="minorHAnsi"/>
          <w:sz w:val="22"/>
          <w:szCs w:val="22"/>
        </w:rPr>
        <w:t>Una reunión con el</w:t>
      </w:r>
      <w:r>
        <w:rPr>
          <w:rFonts w:asciiTheme="minorHAnsi" w:hAnsiTheme="minorHAnsi"/>
          <w:sz w:val="22"/>
          <w:szCs w:val="22"/>
        </w:rPr>
        <w:t>/la</w:t>
      </w:r>
      <w:r w:rsidRPr="001C5DE1">
        <w:rPr>
          <w:rFonts w:asciiTheme="minorHAnsi" w:hAnsiTheme="minorHAnsi"/>
          <w:sz w:val="22"/>
          <w:szCs w:val="22"/>
        </w:rPr>
        <w:t xml:space="preserve"> alumno</w:t>
      </w:r>
      <w:r>
        <w:rPr>
          <w:rFonts w:asciiTheme="minorHAnsi" w:hAnsiTheme="minorHAnsi"/>
          <w:sz w:val="22"/>
          <w:szCs w:val="22"/>
        </w:rPr>
        <w:t>/a</w:t>
      </w:r>
      <w:r w:rsidRPr="001C5DE1">
        <w:rPr>
          <w:rFonts w:asciiTheme="minorHAnsi" w:hAnsiTheme="minorHAnsi"/>
          <w:sz w:val="22"/>
          <w:szCs w:val="22"/>
        </w:rPr>
        <w:t xml:space="preserve"> antes del comienzo de las prácticas</w:t>
      </w:r>
      <w:r>
        <w:rPr>
          <w:rFonts w:asciiTheme="minorHAnsi" w:hAnsiTheme="minorHAnsi"/>
          <w:sz w:val="22"/>
          <w:szCs w:val="22"/>
        </w:rPr>
        <w:t>.</w:t>
      </w:r>
      <w:r w:rsidRPr="001C5DE1">
        <w:rPr>
          <w:rFonts w:asciiTheme="minorHAnsi" w:hAnsiTheme="minorHAnsi"/>
          <w:sz w:val="22"/>
          <w:szCs w:val="22"/>
        </w:rPr>
        <w:t xml:space="preserve"> </w:t>
      </w:r>
    </w:p>
    <w:p w:rsidR="00D143CB" w:rsidRPr="00643A3A" w:rsidRDefault="00D143CB" w:rsidP="00D143CB">
      <w:pPr>
        <w:pStyle w:val="Default"/>
        <w:numPr>
          <w:ilvl w:val="0"/>
          <w:numId w:val="4"/>
        </w:numPr>
        <w:spacing w:line="360" w:lineRule="auto"/>
        <w:jc w:val="both"/>
        <w:rPr>
          <w:rFonts w:asciiTheme="minorHAnsi" w:hAnsiTheme="minorHAnsi"/>
          <w:sz w:val="22"/>
          <w:szCs w:val="22"/>
        </w:rPr>
      </w:pPr>
      <w:r w:rsidRPr="00643A3A">
        <w:rPr>
          <w:rFonts w:asciiTheme="minorHAnsi" w:hAnsiTheme="minorHAnsi"/>
          <w:sz w:val="22"/>
          <w:szCs w:val="22"/>
        </w:rPr>
        <w:t xml:space="preserve">Una reunión </w:t>
      </w:r>
      <w:r>
        <w:rPr>
          <w:rFonts w:asciiTheme="minorHAnsi" w:hAnsiTheme="minorHAnsi"/>
          <w:sz w:val="22"/>
          <w:szCs w:val="22"/>
        </w:rPr>
        <w:t>con el/la tutor/a de centro</w:t>
      </w:r>
      <w:r w:rsidRPr="00643A3A">
        <w:rPr>
          <w:rFonts w:asciiTheme="minorHAnsi" w:hAnsiTheme="minorHAnsi"/>
          <w:sz w:val="22"/>
          <w:szCs w:val="22"/>
        </w:rPr>
        <w:t xml:space="preserve"> en el </w:t>
      </w:r>
      <w:r>
        <w:rPr>
          <w:rFonts w:asciiTheme="minorHAnsi" w:hAnsiTheme="minorHAnsi"/>
          <w:sz w:val="22"/>
          <w:szCs w:val="22"/>
        </w:rPr>
        <w:t>C</w:t>
      </w:r>
      <w:r w:rsidRPr="00643A3A">
        <w:rPr>
          <w:rFonts w:asciiTheme="minorHAnsi" w:hAnsiTheme="minorHAnsi"/>
          <w:sz w:val="22"/>
          <w:szCs w:val="22"/>
        </w:rPr>
        <w:t xml:space="preserve">entro de </w:t>
      </w:r>
      <w:r>
        <w:rPr>
          <w:rFonts w:asciiTheme="minorHAnsi" w:hAnsiTheme="minorHAnsi"/>
          <w:sz w:val="22"/>
          <w:szCs w:val="22"/>
        </w:rPr>
        <w:t>P</w:t>
      </w:r>
      <w:r w:rsidRPr="00643A3A">
        <w:rPr>
          <w:rFonts w:asciiTheme="minorHAnsi" w:hAnsiTheme="minorHAnsi"/>
          <w:sz w:val="22"/>
          <w:szCs w:val="22"/>
        </w:rPr>
        <w:t>rácticas</w:t>
      </w:r>
      <w:r>
        <w:rPr>
          <w:rFonts w:asciiTheme="minorHAnsi" w:hAnsiTheme="minorHAnsi"/>
          <w:sz w:val="22"/>
          <w:szCs w:val="22"/>
        </w:rPr>
        <w:t>.</w:t>
      </w:r>
    </w:p>
    <w:p w:rsidR="00D143CB" w:rsidRPr="00643A3A" w:rsidRDefault="00D143CB" w:rsidP="00D143CB">
      <w:pPr>
        <w:pStyle w:val="Default"/>
        <w:numPr>
          <w:ilvl w:val="0"/>
          <w:numId w:val="4"/>
        </w:numPr>
        <w:spacing w:line="360" w:lineRule="auto"/>
        <w:jc w:val="both"/>
        <w:rPr>
          <w:rFonts w:asciiTheme="minorHAnsi" w:hAnsiTheme="minorHAnsi"/>
          <w:sz w:val="22"/>
          <w:szCs w:val="22"/>
        </w:rPr>
      </w:pPr>
      <w:r w:rsidRPr="00643A3A">
        <w:rPr>
          <w:rFonts w:asciiTheme="minorHAnsi" w:hAnsiTheme="minorHAnsi"/>
          <w:sz w:val="22"/>
          <w:szCs w:val="22"/>
        </w:rPr>
        <w:t xml:space="preserve">Una reunión </w:t>
      </w:r>
      <w:r>
        <w:rPr>
          <w:rFonts w:asciiTheme="minorHAnsi" w:hAnsiTheme="minorHAnsi"/>
          <w:sz w:val="22"/>
          <w:szCs w:val="22"/>
        </w:rPr>
        <w:t xml:space="preserve">con </w:t>
      </w:r>
      <w:r w:rsidRPr="001C5DE1">
        <w:rPr>
          <w:rFonts w:asciiTheme="minorHAnsi" w:hAnsiTheme="minorHAnsi"/>
          <w:sz w:val="22"/>
          <w:szCs w:val="22"/>
        </w:rPr>
        <w:t>el</w:t>
      </w:r>
      <w:r>
        <w:rPr>
          <w:rFonts w:asciiTheme="minorHAnsi" w:hAnsiTheme="minorHAnsi"/>
          <w:sz w:val="22"/>
          <w:szCs w:val="22"/>
        </w:rPr>
        <w:t>/la</w:t>
      </w:r>
      <w:r w:rsidRPr="001C5DE1">
        <w:rPr>
          <w:rFonts w:asciiTheme="minorHAnsi" w:hAnsiTheme="minorHAnsi"/>
          <w:sz w:val="22"/>
          <w:szCs w:val="22"/>
        </w:rPr>
        <w:t xml:space="preserve"> alumno</w:t>
      </w:r>
      <w:r>
        <w:rPr>
          <w:rFonts w:asciiTheme="minorHAnsi" w:hAnsiTheme="minorHAnsi"/>
          <w:sz w:val="22"/>
          <w:szCs w:val="22"/>
        </w:rPr>
        <w:t>/a</w:t>
      </w:r>
      <w:r w:rsidRPr="001C5DE1">
        <w:rPr>
          <w:rFonts w:asciiTheme="minorHAnsi" w:hAnsiTheme="minorHAnsi"/>
          <w:sz w:val="22"/>
          <w:szCs w:val="22"/>
        </w:rPr>
        <w:t xml:space="preserve"> </w:t>
      </w:r>
      <w:r w:rsidRPr="00643A3A">
        <w:rPr>
          <w:rFonts w:asciiTheme="minorHAnsi" w:hAnsiTheme="minorHAnsi"/>
          <w:sz w:val="22"/>
          <w:szCs w:val="22"/>
        </w:rPr>
        <w:t xml:space="preserve">en los </w:t>
      </w:r>
      <w:r>
        <w:rPr>
          <w:rFonts w:asciiTheme="minorHAnsi" w:hAnsiTheme="minorHAnsi"/>
          <w:sz w:val="22"/>
          <w:szCs w:val="22"/>
        </w:rPr>
        <w:t>15</w:t>
      </w:r>
      <w:r w:rsidRPr="00643A3A">
        <w:rPr>
          <w:rFonts w:asciiTheme="minorHAnsi" w:hAnsiTheme="minorHAnsi"/>
          <w:sz w:val="22"/>
          <w:szCs w:val="22"/>
        </w:rPr>
        <w:t xml:space="preserve"> días siguientes a la finalización de las prácticas</w:t>
      </w:r>
      <w:r>
        <w:rPr>
          <w:rFonts w:asciiTheme="minorHAnsi" w:hAnsiTheme="minorHAnsi"/>
          <w:sz w:val="22"/>
          <w:szCs w:val="22"/>
        </w:rPr>
        <w:t>.</w:t>
      </w:r>
    </w:p>
    <w:p w:rsidR="00D143CB" w:rsidRPr="00643A3A" w:rsidRDefault="00D143CB" w:rsidP="00D143CB">
      <w:pPr>
        <w:pStyle w:val="Default"/>
        <w:spacing w:line="360" w:lineRule="auto"/>
        <w:jc w:val="both"/>
        <w:rPr>
          <w:rFonts w:asciiTheme="minorHAnsi" w:hAnsiTheme="minorHAnsi"/>
          <w:sz w:val="22"/>
          <w:szCs w:val="22"/>
        </w:rPr>
      </w:pPr>
    </w:p>
    <w:p w:rsidR="00D143CB" w:rsidRDefault="00D143CB" w:rsidP="00D143CB">
      <w:pPr>
        <w:spacing w:after="0" w:line="360" w:lineRule="auto"/>
        <w:jc w:val="both"/>
      </w:pPr>
    </w:p>
    <w:p w:rsidR="00D143CB" w:rsidRDefault="00D143CB" w:rsidP="00D143CB">
      <w:pPr>
        <w:spacing w:after="0" w:line="360" w:lineRule="auto"/>
        <w:jc w:val="both"/>
        <w:rPr>
          <w:b/>
        </w:rPr>
      </w:pPr>
      <w:r w:rsidRPr="00C24397">
        <w:rPr>
          <w:b/>
        </w:rPr>
        <w:t>7. Port</w:t>
      </w:r>
      <w:r>
        <w:rPr>
          <w:b/>
        </w:rPr>
        <w:t>a</w:t>
      </w:r>
      <w:r w:rsidRPr="00C24397">
        <w:rPr>
          <w:b/>
        </w:rPr>
        <w:t>folio</w:t>
      </w:r>
    </w:p>
    <w:p w:rsidR="00D143CB" w:rsidRPr="000A76EC" w:rsidRDefault="00D143CB" w:rsidP="00D143CB">
      <w:pPr>
        <w:autoSpaceDE w:val="0"/>
        <w:autoSpaceDN w:val="0"/>
        <w:adjustRightInd w:val="0"/>
        <w:spacing w:after="0" w:line="360" w:lineRule="auto"/>
        <w:jc w:val="both"/>
        <w:rPr>
          <w:rFonts w:cs="Calibri"/>
        </w:rPr>
      </w:pPr>
      <w:r w:rsidRPr="008172C2">
        <w:t xml:space="preserve">El portafolio es considerado el trabajo final del </w:t>
      </w:r>
      <w:proofErr w:type="spellStart"/>
      <w:r w:rsidRPr="008534C3">
        <w:rPr>
          <w:i/>
        </w:rPr>
        <w:t>Prácticum</w:t>
      </w:r>
      <w:proofErr w:type="spellEnd"/>
      <w:r w:rsidRPr="008534C3">
        <w:rPr>
          <w:i/>
        </w:rPr>
        <w:t xml:space="preserve"> / </w:t>
      </w:r>
      <w:proofErr w:type="spellStart"/>
      <w:r w:rsidRPr="008534C3">
        <w:rPr>
          <w:i/>
        </w:rPr>
        <w:t>Teaching</w:t>
      </w:r>
      <w:proofErr w:type="spellEnd"/>
      <w:r w:rsidRPr="008534C3">
        <w:rPr>
          <w:i/>
        </w:rPr>
        <w:t xml:space="preserve"> </w:t>
      </w:r>
      <w:proofErr w:type="spellStart"/>
      <w:r w:rsidRPr="008534C3">
        <w:rPr>
          <w:i/>
        </w:rPr>
        <w:t>Placement</w:t>
      </w:r>
      <w:proofErr w:type="spellEnd"/>
      <w:r w:rsidRPr="008534C3">
        <w:rPr>
          <w:i/>
        </w:rPr>
        <w:t xml:space="preserve"> </w:t>
      </w:r>
      <w:r w:rsidRPr="008172C2">
        <w:t xml:space="preserve">al tratarse del </w:t>
      </w:r>
      <w:r w:rsidRPr="008172C2">
        <w:rPr>
          <w:rFonts w:cs="Calibri"/>
        </w:rPr>
        <w:t xml:space="preserve">documento que entregan los estudiantes al finalizar la estancia en los </w:t>
      </w:r>
      <w:r>
        <w:rPr>
          <w:rFonts w:cs="Calibri"/>
        </w:rPr>
        <w:t>C</w:t>
      </w:r>
      <w:r w:rsidRPr="008172C2">
        <w:rPr>
          <w:rFonts w:cs="Calibri"/>
        </w:rPr>
        <w:t xml:space="preserve">entros de </w:t>
      </w:r>
      <w:r>
        <w:rPr>
          <w:rFonts w:cs="Calibri"/>
        </w:rPr>
        <w:t>P</w:t>
      </w:r>
      <w:r w:rsidRPr="008172C2">
        <w:rPr>
          <w:rFonts w:cs="Calibri"/>
        </w:rPr>
        <w:t>rácticas. En él se recogerán los materiales, reflexiones y aportaciones, que de modo significativo expresen el desarrollo de su experiencia en un ámbito profesional real</w:t>
      </w:r>
      <w:r>
        <w:rPr>
          <w:rFonts w:cs="Calibri"/>
        </w:rPr>
        <w:t xml:space="preserve"> en </w:t>
      </w:r>
      <w:r w:rsidRPr="008172C2">
        <w:rPr>
          <w:rFonts w:cs="Calibri"/>
        </w:rPr>
        <w:t xml:space="preserve">donde se lleva a cabo </w:t>
      </w:r>
      <w:r>
        <w:rPr>
          <w:rFonts w:cs="Calibri"/>
        </w:rPr>
        <w:t xml:space="preserve">la </w:t>
      </w:r>
      <w:r w:rsidRPr="008172C2">
        <w:rPr>
          <w:rFonts w:cs="Calibri"/>
        </w:rPr>
        <w:t>enseñanza/aprendizaje de una segunda lengua. Se trata de un documento sistemático y organizado que debe representar una muestra real compuesta por evidencias extraídas de la propia práctica.</w:t>
      </w:r>
      <w:r>
        <w:rPr>
          <w:rFonts w:cs="Calibri"/>
        </w:rPr>
        <w:t xml:space="preserve"> </w:t>
      </w:r>
      <w:r w:rsidRPr="000A76EC">
        <w:rPr>
          <w:rFonts w:cs="Calibri"/>
        </w:rPr>
        <w:t xml:space="preserve">La información contenida en el </w:t>
      </w:r>
      <w:r w:rsidRPr="008C2633">
        <w:rPr>
          <w:rFonts w:cs="Calibri-Italic"/>
          <w:iCs/>
        </w:rPr>
        <w:t xml:space="preserve">mismo </w:t>
      </w:r>
      <w:r>
        <w:rPr>
          <w:rFonts w:cs="Calibri"/>
        </w:rPr>
        <w:t>será</w:t>
      </w:r>
      <w:r w:rsidRPr="000A76EC">
        <w:rPr>
          <w:rFonts w:cs="Calibri"/>
        </w:rPr>
        <w:t xml:space="preserve"> valorada por </w:t>
      </w:r>
      <w:r>
        <w:rPr>
          <w:rFonts w:cs="Calibri"/>
        </w:rPr>
        <w:t xml:space="preserve">su </w:t>
      </w:r>
      <w:r w:rsidRPr="000A76EC">
        <w:rPr>
          <w:rFonts w:cs="Calibri"/>
        </w:rPr>
        <w:t>calidad</w:t>
      </w:r>
      <w:r>
        <w:rPr>
          <w:rFonts w:cs="Calibri"/>
        </w:rPr>
        <w:t xml:space="preserve"> y no tanto </w:t>
      </w:r>
      <w:r>
        <w:rPr>
          <w:rFonts w:cs="Calibri"/>
        </w:rPr>
        <w:lastRenderedPageBreak/>
        <w:t>por</w:t>
      </w:r>
      <w:r w:rsidRPr="000A76EC">
        <w:rPr>
          <w:rFonts w:cs="Calibri"/>
        </w:rPr>
        <w:t xml:space="preserve"> </w:t>
      </w:r>
      <w:r>
        <w:rPr>
          <w:rFonts w:cs="Calibri"/>
        </w:rPr>
        <w:t>su cantidad, por lo que se espera que el estudiante someta este documento a</w:t>
      </w:r>
      <w:r w:rsidRPr="000A76EC">
        <w:rPr>
          <w:rFonts w:cs="Calibri"/>
        </w:rPr>
        <w:t xml:space="preserve"> una</w:t>
      </w:r>
      <w:r>
        <w:rPr>
          <w:rFonts w:cs="Calibri"/>
        </w:rPr>
        <w:t xml:space="preserve"> </w:t>
      </w:r>
      <w:r w:rsidRPr="000A76EC">
        <w:rPr>
          <w:rFonts w:cs="Calibri"/>
        </w:rPr>
        <w:t>tarea de filtrado‐revisión permanente que permita incluir en él aquellos contenidos que se consideren más significativos y, por tanto, más valiosos desde el</w:t>
      </w:r>
      <w:r>
        <w:rPr>
          <w:rFonts w:cs="Calibri"/>
        </w:rPr>
        <w:t xml:space="preserve"> </w:t>
      </w:r>
      <w:r w:rsidRPr="000A76EC">
        <w:rPr>
          <w:rFonts w:cs="Calibri"/>
        </w:rPr>
        <w:t>punto de vista pedagógico.</w:t>
      </w:r>
    </w:p>
    <w:p w:rsidR="00D143CB" w:rsidRDefault="00D143CB" w:rsidP="00D143CB">
      <w:pPr>
        <w:autoSpaceDE w:val="0"/>
        <w:autoSpaceDN w:val="0"/>
        <w:adjustRightInd w:val="0"/>
        <w:spacing w:after="0" w:line="360" w:lineRule="auto"/>
        <w:jc w:val="both"/>
        <w:rPr>
          <w:rFonts w:cs="Calibri"/>
        </w:rPr>
      </w:pPr>
    </w:p>
    <w:p w:rsidR="00D143CB" w:rsidRPr="004546C2" w:rsidRDefault="00D143CB" w:rsidP="00D143CB">
      <w:pPr>
        <w:autoSpaceDE w:val="0"/>
        <w:autoSpaceDN w:val="0"/>
        <w:adjustRightInd w:val="0"/>
        <w:spacing w:after="0" w:line="360" w:lineRule="auto"/>
        <w:jc w:val="both"/>
        <w:rPr>
          <w:rFonts w:cs="Calibri"/>
        </w:rPr>
      </w:pPr>
      <w:r w:rsidRPr="000A76EC">
        <w:rPr>
          <w:rFonts w:cs="Calibri"/>
        </w:rPr>
        <w:t>El portafolio de prácticas supone una muestra</w:t>
      </w:r>
      <w:r>
        <w:rPr>
          <w:rFonts w:cs="Calibri"/>
        </w:rPr>
        <w:t xml:space="preserve"> </w:t>
      </w:r>
      <w:r w:rsidRPr="000A76EC">
        <w:rPr>
          <w:rFonts w:cs="Calibri"/>
        </w:rPr>
        <w:t xml:space="preserve">real de las tareas </w:t>
      </w:r>
      <w:r>
        <w:rPr>
          <w:rFonts w:cs="Calibri"/>
        </w:rPr>
        <w:t>llevadas a cabo por el</w:t>
      </w:r>
      <w:r w:rsidRPr="000A76EC">
        <w:rPr>
          <w:rFonts w:cs="Calibri"/>
        </w:rPr>
        <w:t xml:space="preserve"> estudiante para proporcionar</w:t>
      </w:r>
      <w:r>
        <w:rPr>
          <w:rFonts w:cs="Calibri"/>
        </w:rPr>
        <w:t xml:space="preserve"> </w:t>
      </w:r>
      <w:r w:rsidRPr="000A76EC">
        <w:rPr>
          <w:rFonts w:cs="Calibri"/>
        </w:rPr>
        <w:t>evidencias de su aprendiz</w:t>
      </w:r>
      <w:r>
        <w:rPr>
          <w:rFonts w:cs="Calibri"/>
        </w:rPr>
        <w:t>aje y su desarrollo profesional:</w:t>
      </w:r>
      <w:r w:rsidRPr="000A76EC">
        <w:rPr>
          <w:rFonts w:cs="Calibri"/>
        </w:rPr>
        <w:t xml:space="preserve"> con su utilización, los estudiantes</w:t>
      </w:r>
      <w:r>
        <w:rPr>
          <w:rFonts w:cs="Calibri"/>
        </w:rPr>
        <w:t xml:space="preserve"> </w:t>
      </w:r>
      <w:r w:rsidRPr="000A76EC">
        <w:rPr>
          <w:rFonts w:cs="Calibri"/>
        </w:rPr>
        <w:t>en prácticas asumen la responsabilidad de su propio desarrollo profesional; el</w:t>
      </w:r>
      <w:r>
        <w:rPr>
          <w:rFonts w:cs="Calibri"/>
        </w:rPr>
        <w:t xml:space="preserve"> </w:t>
      </w:r>
      <w:r w:rsidRPr="000A76EC">
        <w:rPr>
          <w:rFonts w:cs="Calibri"/>
        </w:rPr>
        <w:t>portafolio fomenta la implicación y la colaboración con otros compañeros; los estudiantes</w:t>
      </w:r>
      <w:r>
        <w:rPr>
          <w:rFonts w:cs="Calibri"/>
        </w:rPr>
        <w:t xml:space="preserve"> </w:t>
      </w:r>
      <w:r w:rsidRPr="000A76EC">
        <w:rPr>
          <w:rFonts w:cs="Calibri"/>
        </w:rPr>
        <w:t>en prácticas pueden demostrar que son capaces de emitir juicios sobre su proceso</w:t>
      </w:r>
      <w:r>
        <w:rPr>
          <w:rFonts w:cs="Calibri"/>
        </w:rPr>
        <w:t xml:space="preserve"> </w:t>
      </w:r>
      <w:r w:rsidRPr="000A76EC">
        <w:rPr>
          <w:rFonts w:cs="Calibri"/>
        </w:rPr>
        <w:t>de aprendizaje desde diferentes ópticas.</w:t>
      </w:r>
    </w:p>
    <w:p w:rsidR="00D143CB" w:rsidRDefault="00D143CB" w:rsidP="00D143CB">
      <w:pPr>
        <w:autoSpaceDE w:val="0"/>
        <w:autoSpaceDN w:val="0"/>
        <w:adjustRightInd w:val="0"/>
        <w:spacing w:after="0" w:line="360" w:lineRule="auto"/>
        <w:jc w:val="both"/>
        <w:rPr>
          <w:rFonts w:cs="Calibri"/>
        </w:rPr>
      </w:pPr>
    </w:p>
    <w:p w:rsidR="00D143CB" w:rsidRPr="008172C2" w:rsidRDefault="00D143CB" w:rsidP="00D143CB">
      <w:pPr>
        <w:autoSpaceDE w:val="0"/>
        <w:autoSpaceDN w:val="0"/>
        <w:adjustRightInd w:val="0"/>
        <w:spacing w:after="0" w:line="360" w:lineRule="auto"/>
        <w:jc w:val="both"/>
        <w:rPr>
          <w:rFonts w:cs="Calibri"/>
        </w:rPr>
      </w:pPr>
      <w:r>
        <w:rPr>
          <w:rFonts w:cs="Calibri"/>
        </w:rPr>
        <w:t xml:space="preserve">El portafolio se podrá redactar tanto en castellano como en inglés, si bien el último apartado del Informe, esto es, la Valoración Global del </w:t>
      </w:r>
      <w:proofErr w:type="spellStart"/>
      <w:r w:rsidRPr="008534C3">
        <w:rPr>
          <w:rFonts w:cs="Calibri"/>
          <w:i/>
        </w:rPr>
        <w:t>Prácticum</w:t>
      </w:r>
      <w:proofErr w:type="spellEnd"/>
      <w:r w:rsidRPr="008534C3">
        <w:rPr>
          <w:rFonts w:cs="Calibri"/>
          <w:i/>
        </w:rPr>
        <w:t xml:space="preserve"> </w:t>
      </w:r>
      <w:r w:rsidRPr="008534C3">
        <w:rPr>
          <w:i/>
        </w:rPr>
        <w:t xml:space="preserve">/ </w:t>
      </w:r>
      <w:proofErr w:type="spellStart"/>
      <w:r w:rsidRPr="008534C3">
        <w:rPr>
          <w:i/>
        </w:rPr>
        <w:t>Teaching</w:t>
      </w:r>
      <w:proofErr w:type="spellEnd"/>
      <w:r w:rsidRPr="008534C3">
        <w:rPr>
          <w:i/>
        </w:rPr>
        <w:t xml:space="preserve"> </w:t>
      </w:r>
      <w:proofErr w:type="spellStart"/>
      <w:r w:rsidRPr="008534C3">
        <w:rPr>
          <w:i/>
        </w:rPr>
        <w:t>Placement</w:t>
      </w:r>
      <w:proofErr w:type="spellEnd"/>
      <w:r>
        <w:rPr>
          <w:rFonts w:cs="Calibri"/>
        </w:rPr>
        <w:t>, se deberá redactar obligatoriamente en lengua inglesa.</w:t>
      </w:r>
    </w:p>
    <w:p w:rsidR="00D143CB" w:rsidRPr="008172C2" w:rsidRDefault="00D143CB" w:rsidP="00D143CB">
      <w:pPr>
        <w:pStyle w:val="Default"/>
        <w:spacing w:line="360" w:lineRule="auto"/>
        <w:jc w:val="both"/>
        <w:rPr>
          <w:rFonts w:asciiTheme="minorHAnsi" w:hAnsiTheme="minorHAnsi"/>
          <w:sz w:val="22"/>
          <w:szCs w:val="22"/>
        </w:rPr>
      </w:pPr>
    </w:p>
    <w:p w:rsidR="00D143CB" w:rsidRPr="008172C2" w:rsidRDefault="00D143CB" w:rsidP="00D143CB">
      <w:pPr>
        <w:pStyle w:val="Default"/>
        <w:spacing w:line="360" w:lineRule="auto"/>
        <w:jc w:val="both"/>
        <w:rPr>
          <w:rFonts w:asciiTheme="minorHAnsi" w:hAnsiTheme="minorHAnsi"/>
          <w:sz w:val="22"/>
          <w:szCs w:val="22"/>
        </w:rPr>
      </w:pPr>
      <w:r w:rsidRPr="008172C2">
        <w:rPr>
          <w:rFonts w:asciiTheme="minorHAnsi" w:hAnsiTheme="minorHAnsi"/>
          <w:sz w:val="22"/>
          <w:szCs w:val="22"/>
        </w:rPr>
        <w:t>El port</w:t>
      </w:r>
      <w:r>
        <w:rPr>
          <w:rFonts w:asciiTheme="minorHAnsi" w:hAnsiTheme="minorHAnsi"/>
          <w:sz w:val="22"/>
          <w:szCs w:val="22"/>
        </w:rPr>
        <w:t>a</w:t>
      </w:r>
      <w:r w:rsidRPr="008172C2">
        <w:rPr>
          <w:rFonts w:asciiTheme="minorHAnsi" w:hAnsiTheme="minorHAnsi"/>
          <w:sz w:val="22"/>
          <w:szCs w:val="22"/>
        </w:rPr>
        <w:t xml:space="preserve">folio contendrá al menos los siguientes elementos: </w:t>
      </w:r>
    </w:p>
    <w:p w:rsidR="00D143CB" w:rsidRPr="008172C2" w:rsidRDefault="00D143CB" w:rsidP="00D143CB">
      <w:pPr>
        <w:autoSpaceDE w:val="0"/>
        <w:autoSpaceDN w:val="0"/>
        <w:adjustRightInd w:val="0"/>
        <w:spacing w:after="0" w:line="360" w:lineRule="auto"/>
        <w:ind w:left="567"/>
        <w:jc w:val="both"/>
        <w:rPr>
          <w:rFonts w:cs="Calibri"/>
        </w:rPr>
      </w:pPr>
      <w:r w:rsidRPr="008172C2">
        <w:rPr>
          <w:rFonts w:cs="Calibri"/>
        </w:rPr>
        <w:t>1. Portada</w:t>
      </w:r>
      <w:r>
        <w:rPr>
          <w:rFonts w:cs="Calibri"/>
        </w:rPr>
        <w:t>.</w:t>
      </w:r>
      <w:r w:rsidRPr="008172C2">
        <w:rPr>
          <w:rFonts w:cs="Calibri"/>
        </w:rPr>
        <w:t xml:space="preserve"> </w:t>
      </w:r>
    </w:p>
    <w:p w:rsidR="00D143CB" w:rsidRPr="008172C2" w:rsidRDefault="00D143CB" w:rsidP="00D143CB">
      <w:pPr>
        <w:autoSpaceDE w:val="0"/>
        <w:autoSpaceDN w:val="0"/>
        <w:adjustRightInd w:val="0"/>
        <w:spacing w:after="0" w:line="360" w:lineRule="auto"/>
        <w:ind w:left="567"/>
        <w:jc w:val="both"/>
        <w:rPr>
          <w:rFonts w:cs="Calibri"/>
        </w:rPr>
      </w:pPr>
      <w:r w:rsidRPr="008172C2">
        <w:rPr>
          <w:rFonts w:cs="Calibri"/>
        </w:rPr>
        <w:t xml:space="preserve">2. </w:t>
      </w:r>
      <w:r>
        <w:rPr>
          <w:rFonts w:cs="Calibri"/>
        </w:rPr>
        <w:t>Índice.</w:t>
      </w:r>
    </w:p>
    <w:p w:rsidR="00D143CB" w:rsidRPr="008A6F71" w:rsidRDefault="00D143CB" w:rsidP="00D143CB">
      <w:pPr>
        <w:autoSpaceDE w:val="0"/>
        <w:autoSpaceDN w:val="0"/>
        <w:adjustRightInd w:val="0"/>
        <w:spacing w:after="0" w:line="360" w:lineRule="auto"/>
        <w:ind w:left="567"/>
        <w:jc w:val="both"/>
      </w:pPr>
      <w:r w:rsidRPr="008172C2">
        <w:rPr>
          <w:rFonts w:cs="Calibri"/>
        </w:rPr>
        <w:t>3. Plan de Trabajo</w:t>
      </w:r>
      <w:r>
        <w:t>.</w:t>
      </w:r>
    </w:p>
    <w:p w:rsidR="00D143CB" w:rsidRPr="008172C2" w:rsidRDefault="00D143CB" w:rsidP="00D143CB">
      <w:pPr>
        <w:autoSpaceDE w:val="0"/>
        <w:autoSpaceDN w:val="0"/>
        <w:adjustRightInd w:val="0"/>
        <w:spacing w:after="0" w:line="360" w:lineRule="auto"/>
        <w:ind w:left="567"/>
        <w:jc w:val="both"/>
        <w:rPr>
          <w:rFonts w:cs="Calibri"/>
        </w:rPr>
      </w:pPr>
      <w:r>
        <w:rPr>
          <w:rFonts w:cs="Calibri"/>
        </w:rPr>
        <w:t>4. Diario de Prácticas.</w:t>
      </w:r>
    </w:p>
    <w:p w:rsidR="00D143CB" w:rsidRPr="008172C2" w:rsidRDefault="00D143CB" w:rsidP="00D143CB">
      <w:pPr>
        <w:autoSpaceDE w:val="0"/>
        <w:autoSpaceDN w:val="0"/>
        <w:adjustRightInd w:val="0"/>
        <w:spacing w:after="0" w:line="360" w:lineRule="auto"/>
        <w:ind w:left="567"/>
        <w:jc w:val="both"/>
        <w:rPr>
          <w:rFonts w:cs="Calibri"/>
        </w:rPr>
      </w:pPr>
      <w:r>
        <w:rPr>
          <w:rFonts w:cs="Calibri"/>
        </w:rPr>
        <w:t>5. Informe de Prácticas.</w:t>
      </w:r>
    </w:p>
    <w:p w:rsidR="00D143CB" w:rsidRDefault="00D143CB" w:rsidP="00D143CB">
      <w:pPr>
        <w:pStyle w:val="Default"/>
        <w:spacing w:line="360" w:lineRule="auto"/>
        <w:ind w:left="567"/>
        <w:jc w:val="both"/>
        <w:rPr>
          <w:rFonts w:asciiTheme="minorHAnsi" w:hAnsiTheme="minorHAnsi" w:cs="Calibri"/>
          <w:sz w:val="22"/>
          <w:szCs w:val="22"/>
        </w:rPr>
      </w:pPr>
      <w:r>
        <w:rPr>
          <w:rFonts w:asciiTheme="minorHAnsi" w:hAnsiTheme="minorHAnsi" w:cs="Calibri"/>
          <w:sz w:val="22"/>
          <w:szCs w:val="22"/>
        </w:rPr>
        <w:t>6. Referencias.</w:t>
      </w:r>
    </w:p>
    <w:p w:rsidR="00D143CB" w:rsidRPr="008172C2" w:rsidRDefault="00D143CB" w:rsidP="00D143CB">
      <w:pPr>
        <w:pStyle w:val="Default"/>
        <w:spacing w:line="360" w:lineRule="auto"/>
        <w:ind w:left="567"/>
        <w:jc w:val="both"/>
        <w:rPr>
          <w:rFonts w:asciiTheme="minorHAnsi" w:hAnsiTheme="minorHAnsi" w:cs="Calibri"/>
          <w:sz w:val="22"/>
          <w:szCs w:val="22"/>
        </w:rPr>
      </w:pPr>
      <w:r>
        <w:rPr>
          <w:rFonts w:asciiTheme="minorHAnsi" w:hAnsiTheme="minorHAnsi" w:cs="Calibri"/>
          <w:sz w:val="22"/>
          <w:szCs w:val="22"/>
        </w:rPr>
        <w:t>7. Anexos (si los hubiere).</w:t>
      </w:r>
    </w:p>
    <w:p w:rsidR="00D143CB" w:rsidRDefault="00D143CB" w:rsidP="00D143CB">
      <w:pPr>
        <w:pStyle w:val="Default"/>
        <w:spacing w:line="360" w:lineRule="auto"/>
        <w:jc w:val="both"/>
        <w:rPr>
          <w:rFonts w:asciiTheme="minorHAnsi" w:hAnsiTheme="minorHAnsi"/>
          <w:sz w:val="22"/>
          <w:szCs w:val="22"/>
        </w:rPr>
      </w:pPr>
    </w:p>
    <w:p w:rsidR="00D143CB" w:rsidRPr="00B51C30" w:rsidRDefault="00D143CB" w:rsidP="00D143CB">
      <w:pPr>
        <w:spacing w:after="0" w:line="360" w:lineRule="auto"/>
        <w:jc w:val="both"/>
      </w:pPr>
      <w:r>
        <w:t xml:space="preserve">El </w:t>
      </w:r>
      <w:r w:rsidRPr="008A6F71">
        <w:rPr>
          <w:b/>
        </w:rPr>
        <w:t>Plan de Trabajo</w:t>
      </w:r>
      <w:r>
        <w:t xml:space="preserve"> debe presentar </w:t>
      </w:r>
      <w:r w:rsidRPr="00B51C30">
        <w:t xml:space="preserve">al menos los siguientes aspectos: </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Contexto en el que se desarrollarán las prácticas</w:t>
      </w:r>
      <w:r>
        <w:rPr>
          <w:rFonts w:asciiTheme="minorHAnsi" w:hAnsiTheme="minorHAnsi"/>
          <w:sz w:val="22"/>
          <w:szCs w:val="22"/>
        </w:rPr>
        <w:t>.</w:t>
      </w:r>
      <w:r w:rsidRPr="00B51C30">
        <w:rPr>
          <w:rFonts w:asciiTheme="minorHAnsi" w:hAnsiTheme="minorHAnsi"/>
          <w:sz w:val="22"/>
          <w:szCs w:val="22"/>
        </w:rPr>
        <w:t xml:space="preserve"> </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 xml:space="preserve">Justificación </w:t>
      </w:r>
      <w:r>
        <w:rPr>
          <w:rFonts w:asciiTheme="minorHAnsi" w:hAnsiTheme="minorHAnsi"/>
          <w:sz w:val="22"/>
          <w:szCs w:val="22"/>
        </w:rPr>
        <w:t>del Plan de Trabajo.</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Pr>
          <w:rFonts w:asciiTheme="minorHAnsi" w:hAnsiTheme="minorHAnsi"/>
          <w:sz w:val="22"/>
          <w:szCs w:val="22"/>
        </w:rPr>
        <w:t>Finalidades /Objetivos del Plan de Trabajo.</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 xml:space="preserve">Descripción de las tareas a desarrollar o en las que estará involucrado </w:t>
      </w:r>
      <w:r w:rsidRPr="001C5DE1">
        <w:rPr>
          <w:rFonts w:asciiTheme="minorHAnsi" w:hAnsiTheme="minorHAnsi"/>
          <w:sz w:val="22"/>
          <w:szCs w:val="22"/>
        </w:rPr>
        <w:t>el</w:t>
      </w:r>
      <w:r>
        <w:rPr>
          <w:rFonts w:asciiTheme="minorHAnsi" w:hAnsiTheme="minorHAnsi"/>
          <w:sz w:val="22"/>
          <w:szCs w:val="22"/>
        </w:rPr>
        <w:t>/la</w:t>
      </w:r>
      <w:r w:rsidRPr="001C5DE1">
        <w:rPr>
          <w:rFonts w:asciiTheme="minorHAnsi" w:hAnsiTheme="minorHAnsi"/>
          <w:sz w:val="22"/>
          <w:szCs w:val="22"/>
        </w:rPr>
        <w:t xml:space="preserve"> alumno</w:t>
      </w:r>
      <w:r>
        <w:rPr>
          <w:rFonts w:asciiTheme="minorHAnsi" w:hAnsiTheme="minorHAnsi"/>
          <w:sz w:val="22"/>
          <w:szCs w:val="22"/>
        </w:rPr>
        <w:t>/a.</w:t>
      </w:r>
      <w:r w:rsidRPr="00B51C30">
        <w:rPr>
          <w:rFonts w:asciiTheme="minorHAnsi" w:hAnsiTheme="minorHAnsi"/>
          <w:sz w:val="22"/>
          <w:szCs w:val="22"/>
        </w:rPr>
        <w:t xml:space="preserve"> </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t xml:space="preserve">Temporalización </w:t>
      </w:r>
      <w:r>
        <w:rPr>
          <w:rFonts w:asciiTheme="minorHAnsi" w:hAnsiTheme="minorHAnsi"/>
          <w:sz w:val="22"/>
          <w:szCs w:val="22"/>
        </w:rPr>
        <w:t>del Plan de Trabajo.</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Pr>
          <w:rFonts w:asciiTheme="minorHAnsi" w:hAnsiTheme="minorHAnsi"/>
          <w:sz w:val="22"/>
          <w:szCs w:val="22"/>
        </w:rPr>
        <w:t>Recursos.</w:t>
      </w:r>
    </w:p>
    <w:p w:rsidR="00D143CB" w:rsidRPr="00B51C30" w:rsidRDefault="00D143CB" w:rsidP="00D143CB">
      <w:pPr>
        <w:pStyle w:val="Default"/>
        <w:numPr>
          <w:ilvl w:val="0"/>
          <w:numId w:val="5"/>
        </w:numPr>
        <w:spacing w:line="360" w:lineRule="auto"/>
        <w:jc w:val="both"/>
        <w:rPr>
          <w:rFonts w:asciiTheme="minorHAnsi" w:hAnsiTheme="minorHAnsi"/>
          <w:sz w:val="22"/>
          <w:szCs w:val="22"/>
        </w:rPr>
      </w:pPr>
      <w:r w:rsidRPr="00B51C30">
        <w:rPr>
          <w:rFonts w:asciiTheme="minorHAnsi" w:hAnsiTheme="minorHAnsi"/>
          <w:sz w:val="22"/>
          <w:szCs w:val="22"/>
        </w:rPr>
        <w:lastRenderedPageBreak/>
        <w:t>Bibliografía a consultar durante las prácticas</w:t>
      </w:r>
      <w:r>
        <w:rPr>
          <w:rFonts w:asciiTheme="minorHAnsi" w:hAnsiTheme="minorHAnsi"/>
          <w:sz w:val="22"/>
          <w:szCs w:val="22"/>
        </w:rPr>
        <w:t>.</w:t>
      </w:r>
      <w:r w:rsidRPr="00B51C30">
        <w:rPr>
          <w:rFonts w:asciiTheme="minorHAnsi" w:hAnsiTheme="minorHAnsi"/>
          <w:sz w:val="22"/>
          <w:szCs w:val="22"/>
        </w:rPr>
        <w:t xml:space="preserve"> </w:t>
      </w:r>
    </w:p>
    <w:p w:rsidR="00D143CB" w:rsidRDefault="00D143CB" w:rsidP="00D143CB">
      <w:pPr>
        <w:pStyle w:val="Default"/>
        <w:spacing w:line="360" w:lineRule="auto"/>
        <w:jc w:val="both"/>
        <w:rPr>
          <w:rFonts w:asciiTheme="minorHAnsi" w:hAnsiTheme="minorHAnsi"/>
          <w:sz w:val="22"/>
          <w:szCs w:val="22"/>
        </w:rPr>
      </w:pPr>
    </w:p>
    <w:p w:rsidR="00D143CB" w:rsidRPr="001E3931" w:rsidRDefault="00D143CB" w:rsidP="00D143CB">
      <w:pPr>
        <w:pStyle w:val="Default"/>
        <w:spacing w:line="360" w:lineRule="auto"/>
        <w:jc w:val="both"/>
        <w:rPr>
          <w:rFonts w:asciiTheme="minorHAnsi" w:hAnsiTheme="minorHAnsi"/>
          <w:sz w:val="22"/>
          <w:szCs w:val="22"/>
        </w:rPr>
      </w:pPr>
      <w:r>
        <w:rPr>
          <w:rFonts w:asciiTheme="minorHAnsi" w:hAnsiTheme="minorHAnsi"/>
          <w:sz w:val="22"/>
          <w:szCs w:val="22"/>
        </w:rPr>
        <w:t xml:space="preserve">El </w:t>
      </w:r>
      <w:r w:rsidRPr="008A6F71">
        <w:rPr>
          <w:rFonts w:asciiTheme="minorHAnsi" w:hAnsiTheme="minorHAnsi"/>
          <w:b/>
          <w:sz w:val="22"/>
          <w:szCs w:val="22"/>
        </w:rPr>
        <w:t>Diario de Prácticas</w:t>
      </w:r>
      <w:r>
        <w:rPr>
          <w:rFonts w:asciiTheme="minorHAnsi" w:hAnsiTheme="minorHAnsi"/>
          <w:sz w:val="22"/>
          <w:szCs w:val="22"/>
        </w:rPr>
        <w:t xml:space="preserve"> debe ser un documento que recoja, por semanas, los acontecimientos más relevantes de las prácticas. No debe tratarse de un diario meramente descriptivo que narre los hechos cronológicamente sino más bien de un diario analítico, reflexivo y crítico en el que se recojan aquellos aspectos de la experiencia durante la semana que merezcan una reflexión por parte del alumno o de la alumna. </w:t>
      </w:r>
      <w:r w:rsidRPr="001E3931">
        <w:rPr>
          <w:rFonts w:asciiTheme="minorHAnsi" w:hAnsiTheme="minorHAnsi"/>
          <w:sz w:val="22"/>
          <w:szCs w:val="22"/>
        </w:rPr>
        <w:t>A modo de ayuda,  se presenta a continuación una plantilla con una serie de indicadores para la observación del aula.</w:t>
      </w:r>
    </w:p>
    <w:p w:rsidR="00D143CB" w:rsidRPr="001E3931" w:rsidRDefault="00D143CB" w:rsidP="00D143CB">
      <w:pPr>
        <w:pStyle w:val="Default"/>
        <w:spacing w:line="360" w:lineRule="auto"/>
        <w:jc w:val="both"/>
        <w:rPr>
          <w:rFonts w:asciiTheme="minorHAnsi" w:hAnsiTheme="minorHAnsi"/>
          <w:sz w:val="22"/>
          <w:szCs w:val="22"/>
        </w:rPr>
      </w:pPr>
    </w:p>
    <w:p w:rsidR="00D143CB" w:rsidRPr="001E3931" w:rsidRDefault="00D143CB" w:rsidP="00D143CB">
      <w:pPr>
        <w:spacing w:after="0" w:line="360" w:lineRule="auto"/>
        <w:ind w:left="709" w:right="707"/>
        <w:jc w:val="center"/>
        <w:rPr>
          <w:b/>
          <w:i/>
        </w:rPr>
      </w:pPr>
      <w:r w:rsidRPr="001E3931">
        <w:rPr>
          <w:b/>
          <w:i/>
        </w:rPr>
        <w:t>Indicadores de Observación de Aula</w:t>
      </w:r>
    </w:p>
    <w:p w:rsidR="00D143CB" w:rsidRPr="001E3931" w:rsidRDefault="00D143CB" w:rsidP="00D143CB">
      <w:pPr>
        <w:ind w:left="709" w:right="707"/>
        <w:jc w:val="center"/>
        <w:rPr>
          <w:i/>
        </w:rPr>
      </w:pPr>
      <w:r w:rsidRPr="001E3931">
        <w:rPr>
          <w:i/>
        </w:rPr>
        <w:t>(Documento basado en el “Modelo de Observación de Aula de Idiomas” del Servicio de Inspección de la Consejería de Educación del Gobierno de Cantabria)</w:t>
      </w:r>
    </w:p>
    <w:p w:rsidR="00D143CB" w:rsidRPr="001E3931" w:rsidRDefault="00D143CB" w:rsidP="00D143CB">
      <w:pPr>
        <w:pStyle w:val="Encabezado"/>
        <w:numPr>
          <w:ilvl w:val="0"/>
          <w:numId w:val="34"/>
        </w:numPr>
        <w:tabs>
          <w:tab w:val="clear" w:pos="720"/>
          <w:tab w:val="clear" w:pos="4252"/>
          <w:tab w:val="clear" w:pos="8504"/>
          <w:tab w:val="num" w:pos="-142"/>
        </w:tabs>
        <w:ind w:left="1134"/>
        <w:rPr>
          <w:i/>
        </w:rPr>
      </w:pPr>
      <w:r w:rsidRPr="001E3931">
        <w:rPr>
          <w:i/>
        </w:rPr>
        <w:t>ALUMNADO:</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 xml:space="preserve">Número de alumnos en el aula </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Disposición física de los alumnos en el aula (filas individuales, filas de dos, grupos de cuatro, mesas en “u”)</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 xml:space="preserve">Actitud </w:t>
            </w:r>
          </w:p>
        </w:tc>
      </w:tr>
    </w:tbl>
    <w:p w:rsidR="00D143CB" w:rsidRPr="001E3931" w:rsidRDefault="00D143CB" w:rsidP="00D143CB">
      <w:pPr>
        <w:pStyle w:val="Encabezado"/>
        <w:tabs>
          <w:tab w:val="clear" w:pos="4252"/>
          <w:tab w:val="clear" w:pos="8504"/>
        </w:tabs>
        <w:ind w:left="1134"/>
        <w:rPr>
          <w:i/>
        </w:rPr>
      </w:pPr>
    </w:p>
    <w:p w:rsidR="00D143CB" w:rsidRPr="001E3931" w:rsidRDefault="00D143CB" w:rsidP="00D143CB">
      <w:pPr>
        <w:pStyle w:val="Encabezado"/>
        <w:numPr>
          <w:ilvl w:val="0"/>
          <w:numId w:val="34"/>
        </w:numPr>
        <w:tabs>
          <w:tab w:val="clear" w:pos="4252"/>
          <w:tab w:val="clear" w:pos="8504"/>
        </w:tabs>
        <w:ind w:left="1134"/>
        <w:rPr>
          <w:i/>
        </w:rPr>
      </w:pPr>
      <w:r w:rsidRPr="001E3931">
        <w:rPr>
          <w:i/>
        </w:rPr>
        <w:t>PROFESOR/A:</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Docencia individual o compartida con auxiliar de conversación</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Nivel de dominio del idioma</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Modelo global de actuación: magistral (profesor/a al frente del aula) / facilitador (acercándose a los grupos por turnos)</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Control de aula</w:t>
            </w:r>
          </w:p>
        </w:tc>
      </w:tr>
    </w:tbl>
    <w:p w:rsidR="00D143CB" w:rsidRPr="001E3931" w:rsidRDefault="00D143CB" w:rsidP="00D143CB">
      <w:pPr>
        <w:pStyle w:val="Encabezado"/>
        <w:tabs>
          <w:tab w:val="clear" w:pos="4252"/>
          <w:tab w:val="clear" w:pos="8504"/>
        </w:tabs>
        <w:ind w:left="1134"/>
        <w:rPr>
          <w:i/>
        </w:rPr>
      </w:pPr>
    </w:p>
    <w:p w:rsidR="00D143CB" w:rsidRPr="001E3931" w:rsidRDefault="00D143CB" w:rsidP="00D143CB">
      <w:pPr>
        <w:pStyle w:val="Encabezado"/>
        <w:numPr>
          <w:ilvl w:val="0"/>
          <w:numId w:val="34"/>
        </w:numPr>
        <w:tabs>
          <w:tab w:val="clear" w:pos="4252"/>
          <w:tab w:val="clear" w:pos="8504"/>
        </w:tabs>
        <w:ind w:left="1134"/>
        <w:rPr>
          <w:i/>
        </w:rPr>
      </w:pPr>
      <w:r w:rsidRPr="001E3931">
        <w:rPr>
          <w:i/>
        </w:rPr>
        <w:t>MODELO DE ENSEÑANZA-APRENDIZAJE:</w:t>
      </w: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rFonts w:cs="Arial"/>
                <w:i/>
              </w:rPr>
            </w:pPr>
            <w:r w:rsidRPr="001E3931">
              <w:rPr>
                <w:rFonts w:cs="Arial"/>
                <w:i/>
              </w:rPr>
              <w:t>Presentación de las actividades que se van a realizar  (Sí/No)</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rFonts w:cs="Arial"/>
                <w:i/>
              </w:rPr>
            </w:pPr>
            <w:r w:rsidRPr="001E3931">
              <w:rPr>
                <w:rFonts w:cs="Arial"/>
                <w:i/>
              </w:rPr>
              <w:t>Ritmo de la enseñanza y equilibrio de las actividades/destrezas</w:t>
            </w:r>
          </w:p>
        </w:tc>
      </w:tr>
      <w:tr w:rsidR="00D143CB" w:rsidRPr="001E3931" w:rsidTr="00382679">
        <w:trPr>
          <w:trHeight w:val="336"/>
        </w:trPr>
        <w:tc>
          <w:tcPr>
            <w:tcW w:w="7088" w:type="dxa"/>
            <w:shd w:val="clear" w:color="auto" w:fill="auto"/>
          </w:tcPr>
          <w:p w:rsidR="00D143CB" w:rsidRPr="001E3931" w:rsidRDefault="00D143CB" w:rsidP="00382679">
            <w:pPr>
              <w:ind w:left="317"/>
              <w:rPr>
                <w:rFonts w:cs="Arial"/>
                <w:i/>
              </w:rPr>
            </w:pPr>
            <w:r w:rsidRPr="001E3931">
              <w:rPr>
                <w:rFonts w:cs="Arial"/>
                <w:i/>
              </w:rPr>
              <w:t>Gestión del tiempo</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rFonts w:cs="Arial"/>
                <w:i/>
              </w:rPr>
            </w:pPr>
            <w:r w:rsidRPr="001E3931">
              <w:rPr>
                <w:rFonts w:cs="Arial"/>
                <w:i/>
              </w:rPr>
              <w:t>Porcentaje de uso de L2</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rFonts w:cs="Arial"/>
                <w:i/>
              </w:rPr>
            </w:pPr>
            <w:r w:rsidRPr="001E3931">
              <w:rPr>
                <w:rFonts w:cs="Arial"/>
                <w:i/>
              </w:rPr>
              <w:t xml:space="preserve">Existencia de explicaciones gramaticales (en español/inglés) </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Uso de paráfrasis y otros recursos facilitadores (lenguaje gestual, pizarra…)</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Utilización de libro de texto/material real (prensa, radio…)</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Utilización de medios audiovisuales/TIC</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Trabajo sobre estrategias de aprendizaje</w:t>
            </w:r>
          </w:p>
        </w:tc>
      </w:tr>
      <w:tr w:rsidR="00D143CB" w:rsidRPr="001E3931" w:rsidTr="00382679">
        <w:tc>
          <w:tcPr>
            <w:tcW w:w="7088" w:type="dxa"/>
            <w:shd w:val="clear" w:color="auto" w:fill="auto"/>
          </w:tcPr>
          <w:p w:rsidR="00D143CB" w:rsidRPr="001E3931" w:rsidRDefault="00D143CB" w:rsidP="00382679">
            <w:pPr>
              <w:pStyle w:val="Encabezado"/>
              <w:tabs>
                <w:tab w:val="clear" w:pos="4252"/>
                <w:tab w:val="clear" w:pos="8504"/>
              </w:tabs>
              <w:ind w:left="317"/>
              <w:rPr>
                <w:i/>
              </w:rPr>
            </w:pPr>
            <w:r w:rsidRPr="001E3931">
              <w:rPr>
                <w:i/>
              </w:rPr>
              <w:t>Atención personalizada (diversidad)</w:t>
            </w:r>
          </w:p>
        </w:tc>
      </w:tr>
      <w:tr w:rsidR="00D143CB" w:rsidRPr="00747D01" w:rsidTr="00382679">
        <w:tc>
          <w:tcPr>
            <w:tcW w:w="7088" w:type="dxa"/>
            <w:shd w:val="clear" w:color="auto" w:fill="auto"/>
          </w:tcPr>
          <w:p w:rsidR="00D143CB" w:rsidRPr="00747D01" w:rsidRDefault="00D143CB" w:rsidP="00382679">
            <w:pPr>
              <w:pStyle w:val="Encabezado"/>
              <w:tabs>
                <w:tab w:val="clear" w:pos="4252"/>
                <w:tab w:val="clear" w:pos="8504"/>
              </w:tabs>
              <w:ind w:left="317"/>
              <w:rPr>
                <w:i/>
              </w:rPr>
            </w:pPr>
            <w:r w:rsidRPr="001E3931">
              <w:rPr>
                <w:i/>
              </w:rPr>
              <w:t xml:space="preserve">Modelo de intervención de los alumnos: respuestas individuales a preguntas directas del profesor/a, trabajo cooperativo en parejas/grupos </w:t>
            </w:r>
            <w:r w:rsidRPr="001E3931">
              <w:rPr>
                <w:i/>
              </w:rPr>
              <w:lastRenderedPageBreak/>
              <w:t>monitorizado por profesor/a…)</w:t>
            </w:r>
          </w:p>
        </w:tc>
      </w:tr>
    </w:tbl>
    <w:p w:rsidR="00D143CB" w:rsidRDefault="00D143CB" w:rsidP="00D143CB">
      <w:pPr>
        <w:pStyle w:val="Default"/>
        <w:spacing w:line="360" w:lineRule="auto"/>
        <w:jc w:val="both"/>
        <w:rPr>
          <w:rFonts w:asciiTheme="minorHAnsi" w:hAnsiTheme="minorHAnsi"/>
          <w:sz w:val="22"/>
          <w:szCs w:val="22"/>
        </w:rPr>
      </w:pPr>
    </w:p>
    <w:p w:rsidR="00D143CB" w:rsidRDefault="00D143CB" w:rsidP="00D143CB">
      <w:pPr>
        <w:pStyle w:val="Default"/>
        <w:spacing w:line="360" w:lineRule="auto"/>
        <w:jc w:val="both"/>
        <w:rPr>
          <w:rFonts w:asciiTheme="minorHAnsi" w:hAnsiTheme="minorHAnsi"/>
          <w:sz w:val="22"/>
          <w:szCs w:val="22"/>
        </w:rPr>
      </w:pPr>
      <w:r>
        <w:rPr>
          <w:rFonts w:asciiTheme="minorHAnsi" w:hAnsiTheme="minorHAnsi"/>
          <w:sz w:val="22"/>
          <w:szCs w:val="22"/>
        </w:rPr>
        <w:t xml:space="preserve">El </w:t>
      </w:r>
      <w:r w:rsidRPr="008A6F71">
        <w:rPr>
          <w:rFonts w:asciiTheme="minorHAnsi" w:hAnsiTheme="minorHAnsi"/>
          <w:b/>
          <w:sz w:val="22"/>
          <w:szCs w:val="22"/>
        </w:rPr>
        <w:t>Informe de Prácticas</w:t>
      </w:r>
      <w:r>
        <w:rPr>
          <w:rFonts w:asciiTheme="minorHAnsi" w:hAnsiTheme="minorHAnsi"/>
          <w:sz w:val="22"/>
          <w:szCs w:val="22"/>
        </w:rPr>
        <w:t>, por su parte, es un documento estructurado y de una extensión de 20 páginas aproximadamente que debe presentar las siguientes secciones:</w:t>
      </w:r>
    </w:p>
    <w:p w:rsidR="00D143CB" w:rsidRDefault="00D143CB" w:rsidP="00D143CB">
      <w:pPr>
        <w:pStyle w:val="Default"/>
        <w:numPr>
          <w:ilvl w:val="0"/>
          <w:numId w:val="4"/>
        </w:numPr>
        <w:spacing w:line="360" w:lineRule="auto"/>
        <w:jc w:val="both"/>
        <w:rPr>
          <w:rFonts w:asciiTheme="minorHAnsi" w:hAnsiTheme="minorHAnsi"/>
          <w:sz w:val="22"/>
          <w:szCs w:val="22"/>
        </w:rPr>
      </w:pPr>
      <w:r w:rsidRPr="008A6F71">
        <w:rPr>
          <w:rFonts w:asciiTheme="minorHAnsi" w:hAnsiTheme="minorHAnsi"/>
          <w:b/>
          <w:sz w:val="22"/>
          <w:szCs w:val="22"/>
        </w:rPr>
        <w:t>1. Contexto de las Prácticas</w:t>
      </w:r>
      <w:r>
        <w:rPr>
          <w:rFonts w:asciiTheme="minorHAnsi" w:hAnsiTheme="minorHAnsi"/>
          <w:sz w:val="22"/>
          <w:szCs w:val="22"/>
        </w:rPr>
        <w:t>. En este apartado el estudiante debe explicar brevemente (2 páginas aproximadamente) el contexto en el que se han llevado a cabo sus prácticas (centro, alumnado, programas o proyecto de centro, etc.)</w:t>
      </w:r>
    </w:p>
    <w:p w:rsidR="00D143CB" w:rsidRDefault="00D143CB" w:rsidP="00D143CB">
      <w:pPr>
        <w:pStyle w:val="Default"/>
        <w:numPr>
          <w:ilvl w:val="0"/>
          <w:numId w:val="4"/>
        </w:numPr>
        <w:spacing w:line="360" w:lineRule="auto"/>
        <w:jc w:val="both"/>
        <w:rPr>
          <w:rFonts w:asciiTheme="minorHAnsi" w:hAnsiTheme="minorHAnsi"/>
          <w:sz w:val="22"/>
          <w:szCs w:val="22"/>
        </w:rPr>
      </w:pPr>
      <w:r w:rsidRPr="008A6F71">
        <w:rPr>
          <w:rFonts w:asciiTheme="minorHAnsi" w:hAnsiTheme="minorHAnsi"/>
          <w:b/>
          <w:sz w:val="22"/>
          <w:szCs w:val="22"/>
        </w:rPr>
        <w:t>2. Procesos de Enseñanza/Aprendizaje</w:t>
      </w:r>
      <w:r>
        <w:rPr>
          <w:rFonts w:asciiTheme="minorHAnsi" w:hAnsiTheme="minorHAnsi"/>
          <w:sz w:val="22"/>
          <w:szCs w:val="22"/>
        </w:rPr>
        <w:t xml:space="preserve">. En este apartado el estudiante debe reflexionar sobre los siguientes aspectos relativos a la enseñanza/aprendizaje de segundas lenguas </w:t>
      </w:r>
      <w:r w:rsidRPr="003E28F1">
        <w:rPr>
          <w:rFonts w:asciiTheme="minorHAnsi" w:hAnsiTheme="minorHAnsi"/>
          <w:sz w:val="22"/>
          <w:szCs w:val="22"/>
        </w:rPr>
        <w:t xml:space="preserve">y relacionar la experiencia de sus </w:t>
      </w:r>
      <w:r>
        <w:rPr>
          <w:rFonts w:asciiTheme="minorHAnsi" w:hAnsiTheme="minorHAnsi"/>
          <w:sz w:val="22"/>
          <w:szCs w:val="22"/>
        </w:rPr>
        <w:t xml:space="preserve"> prácticas</w:t>
      </w:r>
      <w:r w:rsidRPr="003E28F1">
        <w:rPr>
          <w:rFonts w:asciiTheme="minorHAnsi" w:hAnsiTheme="minorHAnsi"/>
          <w:sz w:val="22"/>
          <w:szCs w:val="22"/>
        </w:rPr>
        <w:t xml:space="preserve"> con los contenidos teóricos impartidos en el Máster</w:t>
      </w:r>
      <w:r>
        <w:rPr>
          <w:rFonts w:asciiTheme="minorHAnsi" w:hAnsiTheme="minorHAnsi"/>
          <w:sz w:val="22"/>
          <w:szCs w:val="22"/>
        </w:rPr>
        <w:t>:</w:t>
      </w:r>
    </w:p>
    <w:p w:rsidR="00D143CB" w:rsidRDefault="00D143CB" w:rsidP="00D143CB">
      <w:pPr>
        <w:pStyle w:val="Default"/>
        <w:numPr>
          <w:ilvl w:val="1"/>
          <w:numId w:val="4"/>
        </w:numPr>
        <w:spacing w:line="360" w:lineRule="auto"/>
        <w:jc w:val="both"/>
        <w:rPr>
          <w:rFonts w:asciiTheme="minorHAnsi" w:hAnsiTheme="minorHAnsi"/>
          <w:sz w:val="22"/>
          <w:szCs w:val="22"/>
        </w:rPr>
      </w:pPr>
      <w:r>
        <w:rPr>
          <w:rFonts w:asciiTheme="minorHAnsi" w:hAnsiTheme="minorHAnsi"/>
          <w:sz w:val="22"/>
          <w:szCs w:val="22"/>
        </w:rPr>
        <w:t>Las destrezas lingüísticas.</w:t>
      </w:r>
    </w:p>
    <w:p w:rsidR="00D143CB" w:rsidRDefault="00D143CB" w:rsidP="00D143CB">
      <w:pPr>
        <w:pStyle w:val="Default"/>
        <w:numPr>
          <w:ilvl w:val="1"/>
          <w:numId w:val="4"/>
        </w:numPr>
        <w:spacing w:line="360" w:lineRule="auto"/>
        <w:jc w:val="both"/>
        <w:rPr>
          <w:rFonts w:asciiTheme="minorHAnsi" w:hAnsiTheme="minorHAnsi"/>
          <w:sz w:val="22"/>
          <w:szCs w:val="22"/>
        </w:rPr>
      </w:pPr>
      <w:r>
        <w:rPr>
          <w:rFonts w:asciiTheme="minorHAnsi" w:hAnsiTheme="minorHAnsi"/>
          <w:sz w:val="22"/>
          <w:szCs w:val="22"/>
        </w:rPr>
        <w:t>Los materiales didácticos.</w:t>
      </w:r>
    </w:p>
    <w:p w:rsidR="00D143CB" w:rsidRDefault="00D143CB" w:rsidP="00D143CB">
      <w:pPr>
        <w:pStyle w:val="Default"/>
        <w:numPr>
          <w:ilvl w:val="1"/>
          <w:numId w:val="4"/>
        </w:numPr>
        <w:spacing w:line="360" w:lineRule="auto"/>
        <w:jc w:val="both"/>
        <w:rPr>
          <w:rFonts w:asciiTheme="minorHAnsi" w:hAnsiTheme="minorHAnsi"/>
          <w:sz w:val="22"/>
          <w:szCs w:val="22"/>
        </w:rPr>
      </w:pPr>
      <w:r>
        <w:rPr>
          <w:rFonts w:asciiTheme="minorHAnsi" w:hAnsiTheme="minorHAnsi"/>
          <w:sz w:val="22"/>
          <w:szCs w:val="22"/>
        </w:rPr>
        <w:t>Aspectos metodológicos aplicados en el centro (por ejemplo, en relación a la enseñanza bilingüe si procede).</w:t>
      </w:r>
    </w:p>
    <w:p w:rsidR="00D143CB" w:rsidRPr="00ED5F60" w:rsidRDefault="00D143CB" w:rsidP="00D143CB">
      <w:pPr>
        <w:pStyle w:val="Default"/>
        <w:numPr>
          <w:ilvl w:val="0"/>
          <w:numId w:val="4"/>
        </w:numPr>
        <w:spacing w:line="360" w:lineRule="auto"/>
        <w:jc w:val="both"/>
        <w:rPr>
          <w:rFonts w:asciiTheme="minorHAnsi" w:hAnsiTheme="minorHAnsi"/>
          <w:sz w:val="22"/>
          <w:szCs w:val="22"/>
        </w:rPr>
      </w:pPr>
      <w:r w:rsidRPr="008A6F71">
        <w:rPr>
          <w:rFonts w:asciiTheme="minorHAnsi" w:hAnsiTheme="minorHAnsi"/>
          <w:b/>
          <w:sz w:val="22"/>
          <w:szCs w:val="22"/>
        </w:rPr>
        <w:t xml:space="preserve">3. Valoración Global del </w:t>
      </w:r>
      <w:proofErr w:type="spellStart"/>
      <w:r w:rsidRPr="008A6F71">
        <w:rPr>
          <w:rFonts w:asciiTheme="minorHAnsi" w:hAnsiTheme="minorHAnsi"/>
          <w:b/>
          <w:sz w:val="22"/>
          <w:szCs w:val="22"/>
        </w:rPr>
        <w:t>Prácticum</w:t>
      </w:r>
      <w:proofErr w:type="spellEnd"/>
      <w:r>
        <w:rPr>
          <w:rFonts w:asciiTheme="minorHAnsi" w:hAnsiTheme="minorHAnsi"/>
          <w:b/>
          <w:sz w:val="22"/>
          <w:szCs w:val="22"/>
        </w:rPr>
        <w:t xml:space="preserve"> / </w:t>
      </w:r>
      <w:proofErr w:type="spellStart"/>
      <w:r>
        <w:rPr>
          <w:rFonts w:asciiTheme="minorHAnsi" w:hAnsiTheme="minorHAnsi"/>
          <w:b/>
          <w:sz w:val="22"/>
          <w:szCs w:val="22"/>
        </w:rPr>
        <w:t>Teaching</w:t>
      </w:r>
      <w:proofErr w:type="spellEnd"/>
      <w:r>
        <w:rPr>
          <w:rFonts w:asciiTheme="minorHAnsi" w:hAnsiTheme="minorHAnsi"/>
          <w:b/>
          <w:sz w:val="22"/>
          <w:szCs w:val="22"/>
        </w:rPr>
        <w:t xml:space="preserve"> </w:t>
      </w:r>
      <w:proofErr w:type="spellStart"/>
      <w:r>
        <w:rPr>
          <w:rFonts w:asciiTheme="minorHAnsi" w:hAnsiTheme="minorHAnsi"/>
          <w:b/>
          <w:sz w:val="22"/>
          <w:szCs w:val="22"/>
        </w:rPr>
        <w:t>Placement</w:t>
      </w:r>
      <w:proofErr w:type="spellEnd"/>
      <w:r>
        <w:rPr>
          <w:rFonts w:asciiTheme="minorHAnsi" w:hAnsiTheme="minorHAnsi"/>
          <w:sz w:val="22"/>
          <w:szCs w:val="22"/>
        </w:rPr>
        <w:t xml:space="preserve">. En este apartado el/la alumno/a debe valorar </w:t>
      </w:r>
      <w:r w:rsidRPr="001C5DE1">
        <w:rPr>
          <w:rFonts w:asciiTheme="minorHAnsi" w:hAnsiTheme="minorHAnsi"/>
          <w:sz w:val="22"/>
          <w:szCs w:val="22"/>
        </w:rPr>
        <w:t>el grado de cumplimiento del plan de trabajo y recalcar las reflexiones sobre el aprendizaje y observaciones que considere más importantes así como hacer un ejercicio de autoevaluación sobre el papel desarrollado</w:t>
      </w:r>
      <w:r>
        <w:rPr>
          <w:rFonts w:asciiTheme="minorHAnsi" w:hAnsiTheme="minorHAnsi"/>
          <w:sz w:val="22"/>
          <w:szCs w:val="22"/>
        </w:rPr>
        <w:t xml:space="preserve"> por él/ella mismo/a</w:t>
      </w:r>
      <w:r w:rsidRPr="001C5DE1">
        <w:rPr>
          <w:rFonts w:asciiTheme="minorHAnsi" w:hAnsiTheme="minorHAnsi"/>
          <w:sz w:val="22"/>
          <w:szCs w:val="22"/>
        </w:rPr>
        <w:t xml:space="preserve"> en las prácticas.</w:t>
      </w:r>
    </w:p>
    <w:p w:rsidR="00D143CB" w:rsidRDefault="00D143CB" w:rsidP="00D143CB">
      <w:pPr>
        <w:spacing w:after="0" w:line="360" w:lineRule="auto"/>
        <w:jc w:val="both"/>
      </w:pPr>
    </w:p>
    <w:p w:rsidR="00D143CB" w:rsidRDefault="00D143CB" w:rsidP="00D143CB">
      <w:pPr>
        <w:spacing w:after="0" w:line="360" w:lineRule="auto"/>
        <w:jc w:val="both"/>
      </w:pPr>
    </w:p>
    <w:p w:rsidR="00D143CB" w:rsidRDefault="00D143CB" w:rsidP="00D143CB">
      <w:pPr>
        <w:spacing w:after="0" w:line="360" w:lineRule="auto"/>
        <w:jc w:val="both"/>
        <w:rPr>
          <w:b/>
        </w:rPr>
      </w:pPr>
      <w:r w:rsidRPr="00C24397">
        <w:rPr>
          <w:b/>
        </w:rPr>
        <w:t>8. Evaluación</w:t>
      </w:r>
    </w:p>
    <w:p w:rsidR="00D143CB" w:rsidRPr="002A1808" w:rsidRDefault="00D143CB" w:rsidP="00D143CB">
      <w:pPr>
        <w:spacing w:after="0" w:line="360" w:lineRule="auto"/>
        <w:jc w:val="both"/>
      </w:pPr>
      <w:r w:rsidRPr="002A1808">
        <w:t xml:space="preserve">La calificación global del </w:t>
      </w:r>
      <w:proofErr w:type="spellStart"/>
      <w:r w:rsidRPr="008534C3">
        <w:rPr>
          <w:i/>
        </w:rPr>
        <w:t>Prácticum</w:t>
      </w:r>
      <w:proofErr w:type="spellEnd"/>
      <w:r w:rsidRPr="008534C3">
        <w:rPr>
          <w:i/>
        </w:rPr>
        <w:t xml:space="preserve"> / </w:t>
      </w:r>
      <w:proofErr w:type="spellStart"/>
      <w:r w:rsidRPr="008534C3">
        <w:rPr>
          <w:i/>
        </w:rPr>
        <w:t>Teaching</w:t>
      </w:r>
      <w:proofErr w:type="spellEnd"/>
      <w:r w:rsidRPr="008534C3">
        <w:rPr>
          <w:i/>
        </w:rPr>
        <w:t xml:space="preserve"> </w:t>
      </w:r>
      <w:proofErr w:type="spellStart"/>
      <w:r w:rsidRPr="008534C3">
        <w:rPr>
          <w:i/>
        </w:rPr>
        <w:t>Placement</w:t>
      </w:r>
      <w:proofErr w:type="spellEnd"/>
      <w:r w:rsidRPr="002A1808">
        <w:t xml:space="preserve"> será la resultante de las valoraciones del tutor</w:t>
      </w:r>
      <w:r>
        <w:t xml:space="preserve"> o tutora</w:t>
      </w:r>
      <w:r w:rsidRPr="002A1808">
        <w:t xml:space="preserve"> del Centro de Prácticas y del profesor</w:t>
      </w:r>
      <w:r>
        <w:t>/a-t</w:t>
      </w:r>
      <w:r w:rsidRPr="002A1808">
        <w:t>utor</w:t>
      </w:r>
      <w:r>
        <w:t>/a</w:t>
      </w:r>
      <w:r w:rsidRPr="002A1808">
        <w:t xml:space="preserve"> de la Facultad</w:t>
      </w:r>
      <w:r>
        <w:t xml:space="preserve"> de Educación</w:t>
      </w:r>
      <w:r w:rsidRPr="002A1808">
        <w:t xml:space="preserve">. Ambas calificaciones tendrán que ser positivas (de aprobado) para que la calificación global también lo sea. </w:t>
      </w:r>
    </w:p>
    <w:p w:rsidR="00D143CB" w:rsidRDefault="00D143CB" w:rsidP="00D143CB">
      <w:pPr>
        <w:spacing w:after="0" w:line="360" w:lineRule="auto"/>
        <w:jc w:val="both"/>
      </w:pPr>
    </w:p>
    <w:p w:rsidR="00D143CB" w:rsidRDefault="00D143CB" w:rsidP="00D143CB">
      <w:pPr>
        <w:spacing w:after="0" w:line="360" w:lineRule="auto"/>
        <w:jc w:val="both"/>
      </w:pPr>
      <w:r w:rsidRPr="002A1808">
        <w:t xml:space="preserve">Los/as tutores/as de los Centros de </w:t>
      </w:r>
      <w:r>
        <w:t>P</w:t>
      </w:r>
      <w:r w:rsidRPr="002A1808">
        <w:t xml:space="preserve">rácticas, finalizada la estancia en los centros, emitirán un informe </w:t>
      </w:r>
      <w:r>
        <w:t xml:space="preserve">(ver anexo 1) </w:t>
      </w:r>
      <w:r w:rsidRPr="002A1808">
        <w:t>de cada estudiante que constará de una serie de valoraciones cualitativas y, como consecuencia de éstas</w:t>
      </w:r>
      <w:r>
        <w:t>,</w:t>
      </w:r>
      <w:r w:rsidRPr="002A1808">
        <w:t xml:space="preserve"> de una calificación numérica comprendida en </w:t>
      </w:r>
      <w:r>
        <w:t>una escala de 1 a 10 puntos. Esta evaluación</w:t>
      </w:r>
      <w:r w:rsidRPr="002A1808">
        <w:t xml:space="preserve"> tendr</w:t>
      </w:r>
      <w:r>
        <w:t xml:space="preserve">á un valor del 40% de la nota </w:t>
      </w:r>
      <w:r w:rsidRPr="002A1808">
        <w:t>final</w:t>
      </w:r>
      <w:r>
        <w:t>.</w:t>
      </w:r>
    </w:p>
    <w:p w:rsidR="00D143CB" w:rsidRDefault="00D143CB" w:rsidP="00D143CB">
      <w:pPr>
        <w:spacing w:after="0" w:line="360" w:lineRule="auto"/>
        <w:jc w:val="both"/>
      </w:pPr>
    </w:p>
    <w:p w:rsidR="00D143CB" w:rsidRDefault="00D143CB" w:rsidP="00D143CB">
      <w:pPr>
        <w:spacing w:after="0" w:line="360" w:lineRule="auto"/>
        <w:jc w:val="both"/>
      </w:pPr>
      <w:r>
        <w:t xml:space="preserve">Los/as tutores/as de la Universidad emitirán un informe (ver anexo 2) relativo al portafolio entregado por </w:t>
      </w:r>
      <w:r w:rsidRPr="002A1808">
        <w:t>cada estudiante que constará de una serie de valoraciones cualitativas y, como consecuencia de éstas</w:t>
      </w:r>
      <w:r>
        <w:t>,</w:t>
      </w:r>
      <w:r w:rsidRPr="002A1808">
        <w:t xml:space="preserve"> de una calificación numérica</w:t>
      </w:r>
      <w:r>
        <w:t xml:space="preserve"> comprendida </w:t>
      </w:r>
      <w:r w:rsidRPr="002A1808">
        <w:t xml:space="preserve">en </w:t>
      </w:r>
      <w:r>
        <w:t>una escala de 1 a 10 puntos. Esta evaluación</w:t>
      </w:r>
      <w:r w:rsidRPr="002A1808">
        <w:t xml:space="preserve"> tendr</w:t>
      </w:r>
      <w:r>
        <w:t xml:space="preserve">á un valor del 60% de la nota </w:t>
      </w:r>
      <w:r w:rsidRPr="002A1808">
        <w:t>final</w:t>
      </w:r>
      <w:r>
        <w:t>.</w:t>
      </w:r>
    </w:p>
    <w:p w:rsidR="00D143CB" w:rsidRPr="00BA481A" w:rsidRDefault="00D143CB" w:rsidP="00D143CB">
      <w:pPr>
        <w:spacing w:after="0" w:line="360" w:lineRule="auto"/>
        <w:jc w:val="both"/>
        <w:rPr>
          <w:i/>
        </w:rPr>
      </w:pPr>
    </w:p>
    <w:p w:rsidR="00D143CB" w:rsidRDefault="00D143CB" w:rsidP="00D143CB">
      <w:pPr>
        <w:spacing w:after="0" w:line="360" w:lineRule="auto"/>
        <w:jc w:val="both"/>
      </w:pPr>
      <w:r>
        <w:t>La calificación final de las  prácticas será el resultado de realizar la media ponderada entre las calificaciones aportadas por el/la Tutor/a de Centro y el/la Tutor/a de la Universidad, siempre que ambas calificaciones sean iguales o superiores a 5 puntos (aprobado).</w:t>
      </w:r>
    </w:p>
    <w:p w:rsidR="00D143CB" w:rsidRDefault="00D143CB" w:rsidP="00D143CB">
      <w:pPr>
        <w:spacing w:after="0" w:line="360" w:lineRule="auto"/>
        <w:jc w:val="both"/>
      </w:pPr>
      <w:r>
        <w:t xml:space="preserve"> </w:t>
      </w:r>
    </w:p>
    <w:p w:rsidR="00D143CB" w:rsidRPr="002A1808" w:rsidRDefault="00D143CB" w:rsidP="00D143CB">
      <w:pPr>
        <w:spacing w:after="0" w:line="360" w:lineRule="auto"/>
        <w:jc w:val="both"/>
      </w:pPr>
      <w:r w:rsidRPr="002A1808">
        <w:t>En todo caso, y de acuerdo</w:t>
      </w:r>
      <w:r>
        <w:t xml:space="preserve"> con</w:t>
      </w:r>
      <w:r w:rsidRPr="002A1808">
        <w:t xml:space="preserve"> las funciones de cada un</w:t>
      </w:r>
      <w:r>
        <w:t xml:space="preserve">o/a de los/las tutores/as más arriba </w:t>
      </w:r>
      <w:r w:rsidRPr="002A1808">
        <w:t xml:space="preserve">indicadas, la evaluación se llevará a cabo considerando los siguientes aspectos: </w:t>
      </w:r>
    </w:p>
    <w:p w:rsidR="00D143CB" w:rsidRPr="002A1808" w:rsidRDefault="00D143CB" w:rsidP="00D143CB">
      <w:pPr>
        <w:pStyle w:val="Prrafodelista"/>
        <w:numPr>
          <w:ilvl w:val="0"/>
          <w:numId w:val="4"/>
        </w:numPr>
        <w:spacing w:after="0" w:line="360" w:lineRule="auto"/>
        <w:jc w:val="both"/>
      </w:pPr>
      <w:r>
        <w:t>Características</w:t>
      </w:r>
      <w:r w:rsidRPr="002A1808">
        <w:t xml:space="preserve"> del plan de trabajo. </w:t>
      </w:r>
    </w:p>
    <w:p w:rsidR="00D143CB" w:rsidRPr="002A1808" w:rsidRDefault="00D143CB" w:rsidP="00D143CB">
      <w:pPr>
        <w:pStyle w:val="Prrafodelista"/>
        <w:numPr>
          <w:ilvl w:val="0"/>
          <w:numId w:val="4"/>
        </w:numPr>
        <w:spacing w:after="0" w:line="360" w:lineRule="auto"/>
        <w:jc w:val="both"/>
      </w:pPr>
      <w:r w:rsidRPr="002A1808">
        <w:t>Grado de</w:t>
      </w:r>
      <w:r>
        <w:t xml:space="preserve"> interés mostrado e</w:t>
      </w:r>
      <w:r w:rsidRPr="002A1808">
        <w:t xml:space="preserve"> implicación en el proceso. </w:t>
      </w:r>
    </w:p>
    <w:p w:rsidR="00D143CB" w:rsidRPr="002A1808" w:rsidRDefault="00D143CB" w:rsidP="00D143CB">
      <w:pPr>
        <w:pStyle w:val="Prrafodelista"/>
        <w:numPr>
          <w:ilvl w:val="0"/>
          <w:numId w:val="4"/>
        </w:numPr>
        <w:spacing w:after="0" w:line="360" w:lineRule="auto"/>
        <w:jc w:val="both"/>
      </w:pPr>
      <w:r w:rsidRPr="002A1808">
        <w:t xml:space="preserve">Grado de cumplimiento de las tareas encomendadas. </w:t>
      </w:r>
    </w:p>
    <w:p w:rsidR="00D143CB" w:rsidRPr="002A1808" w:rsidRDefault="00D143CB" w:rsidP="00D143CB">
      <w:pPr>
        <w:pStyle w:val="Prrafodelista"/>
        <w:numPr>
          <w:ilvl w:val="0"/>
          <w:numId w:val="4"/>
        </w:numPr>
        <w:spacing w:after="0" w:line="360" w:lineRule="auto"/>
        <w:jc w:val="both"/>
      </w:pPr>
      <w:r w:rsidRPr="002A1808">
        <w:t xml:space="preserve">Cumplimiento del calendario </w:t>
      </w:r>
      <w:r>
        <w:t>de las prácticas</w:t>
      </w:r>
      <w:r w:rsidRPr="002A1808">
        <w:t xml:space="preserve">. </w:t>
      </w:r>
    </w:p>
    <w:p w:rsidR="00D143CB" w:rsidRPr="002A1808" w:rsidRDefault="00D143CB" w:rsidP="00D143CB">
      <w:pPr>
        <w:pStyle w:val="Prrafodelista"/>
        <w:numPr>
          <w:ilvl w:val="0"/>
          <w:numId w:val="4"/>
        </w:numPr>
        <w:spacing w:after="0" w:line="360" w:lineRule="auto"/>
        <w:jc w:val="both"/>
      </w:pPr>
      <w:r w:rsidRPr="002A1808">
        <w:t xml:space="preserve">Responsabilidad y compromiso. </w:t>
      </w:r>
    </w:p>
    <w:p w:rsidR="00D143CB" w:rsidRPr="002A1808" w:rsidRDefault="00D143CB" w:rsidP="00D143CB">
      <w:pPr>
        <w:pStyle w:val="Prrafodelista"/>
        <w:numPr>
          <w:ilvl w:val="0"/>
          <w:numId w:val="4"/>
        </w:numPr>
        <w:spacing w:after="0" w:line="360" w:lineRule="auto"/>
        <w:jc w:val="both"/>
      </w:pPr>
      <w:r>
        <w:t>Participación</w:t>
      </w:r>
      <w:r w:rsidRPr="002A1808">
        <w:t xml:space="preserve"> del</w:t>
      </w:r>
      <w:r>
        <w:t xml:space="preserve"> alumno o de la alumna en las reuniones realizadas. </w:t>
      </w:r>
    </w:p>
    <w:p w:rsidR="00D143CB" w:rsidRPr="002A1808" w:rsidRDefault="00D143CB" w:rsidP="00D143CB">
      <w:pPr>
        <w:pStyle w:val="Prrafodelista"/>
        <w:numPr>
          <w:ilvl w:val="0"/>
          <w:numId w:val="4"/>
        </w:numPr>
        <w:spacing w:after="0" w:line="360" w:lineRule="auto"/>
        <w:jc w:val="both"/>
      </w:pPr>
      <w:r w:rsidRPr="002A1808">
        <w:t>Portafolio presentado por el/la alumno/a</w:t>
      </w:r>
      <w:r>
        <w:t xml:space="preserve"> (capacidad de análisis, síntesis y organización, corrección lingüística y adecuación al registro académico)</w:t>
      </w:r>
      <w:r w:rsidRPr="002A1808">
        <w:t xml:space="preserve">. </w:t>
      </w:r>
    </w:p>
    <w:p w:rsidR="00D143CB" w:rsidRDefault="00D143CB" w:rsidP="00D143CB">
      <w:pPr>
        <w:pStyle w:val="Prrafodelista"/>
        <w:numPr>
          <w:ilvl w:val="0"/>
          <w:numId w:val="4"/>
        </w:numPr>
        <w:spacing w:after="0" w:line="360" w:lineRule="auto"/>
        <w:jc w:val="both"/>
        <w:rPr>
          <w:b/>
        </w:rPr>
      </w:pPr>
      <w:r w:rsidRPr="002A1808">
        <w:t>Otros aspectos relevantes</w:t>
      </w:r>
      <w:r w:rsidRPr="00D452E8">
        <w:rPr>
          <w:b/>
        </w:rPr>
        <w:t>.</w:t>
      </w:r>
    </w:p>
    <w:p w:rsidR="00D143CB" w:rsidRDefault="00D143CB" w:rsidP="00D143CB">
      <w:pPr>
        <w:pStyle w:val="Prrafodelista"/>
        <w:numPr>
          <w:ilvl w:val="0"/>
          <w:numId w:val="4"/>
        </w:numPr>
        <w:spacing w:after="0" w:line="360" w:lineRule="auto"/>
        <w:jc w:val="both"/>
        <w:rPr>
          <w:b/>
        </w:rPr>
      </w:pPr>
    </w:p>
    <w:p w:rsidR="00D143CB" w:rsidRPr="001E3931" w:rsidRDefault="00D143CB" w:rsidP="00D143CB">
      <w:pPr>
        <w:spacing w:after="0" w:line="360" w:lineRule="auto"/>
        <w:jc w:val="both"/>
        <w:rPr>
          <w:b/>
        </w:rPr>
      </w:pPr>
      <w:r w:rsidRPr="001E3931">
        <w:rPr>
          <w:b/>
        </w:rPr>
        <w:t xml:space="preserve">9. </w:t>
      </w:r>
      <w:r w:rsidRPr="001E3931">
        <w:rPr>
          <w:b/>
          <w:bCs/>
          <w:spacing w:val="-1"/>
        </w:rPr>
        <w:t>Prácticas</w:t>
      </w:r>
      <w:r w:rsidRPr="001E3931">
        <w:rPr>
          <w:b/>
          <w:bCs/>
          <w:spacing w:val="39"/>
        </w:rPr>
        <w:t xml:space="preserve"> </w:t>
      </w:r>
      <w:r w:rsidRPr="001E3931">
        <w:rPr>
          <w:b/>
          <w:bCs/>
          <w:spacing w:val="-1"/>
        </w:rPr>
        <w:t>Internacionales</w:t>
      </w:r>
      <w:r w:rsidRPr="001E3931">
        <w:rPr>
          <w:b/>
          <w:bCs/>
          <w:spacing w:val="40"/>
        </w:rPr>
        <w:t xml:space="preserve"> </w:t>
      </w:r>
    </w:p>
    <w:p w:rsidR="00D143CB" w:rsidRPr="001E3931" w:rsidRDefault="00D143CB" w:rsidP="00D143CB">
      <w:pPr>
        <w:pStyle w:val="Textoindependiente"/>
        <w:tabs>
          <w:tab w:val="left" w:pos="1144"/>
        </w:tabs>
        <w:kinsoku w:val="0"/>
        <w:overflowPunct w:val="0"/>
        <w:spacing w:before="120" w:after="120" w:line="360" w:lineRule="auto"/>
        <w:ind w:left="0" w:right="111"/>
        <w:jc w:val="both"/>
        <w:rPr>
          <w:rFonts w:asciiTheme="minorHAnsi" w:hAnsiTheme="minorHAnsi"/>
          <w:spacing w:val="13"/>
          <w:sz w:val="22"/>
          <w:szCs w:val="22"/>
        </w:rPr>
      </w:pPr>
      <w:r w:rsidRPr="001E3931">
        <w:rPr>
          <w:rFonts w:asciiTheme="minorHAnsi" w:hAnsiTheme="minorHAnsi"/>
          <w:spacing w:val="13"/>
          <w:sz w:val="22"/>
          <w:szCs w:val="22"/>
        </w:rPr>
        <w:t xml:space="preserve">El presente Máster </w:t>
      </w:r>
      <w:r w:rsidRPr="001E3931">
        <w:rPr>
          <w:rFonts w:asciiTheme="minorHAnsi" w:hAnsiTheme="minorHAnsi"/>
          <w:spacing w:val="-1"/>
          <w:sz w:val="22"/>
          <w:szCs w:val="22"/>
        </w:rPr>
        <w:t>tendrá</w:t>
      </w:r>
      <w:r w:rsidRPr="001E3931">
        <w:rPr>
          <w:rFonts w:asciiTheme="minorHAnsi" w:hAnsiTheme="minorHAnsi"/>
          <w:spacing w:val="22"/>
          <w:sz w:val="22"/>
          <w:szCs w:val="22"/>
        </w:rPr>
        <w:t xml:space="preserve"> </w:t>
      </w:r>
      <w:r w:rsidRPr="001E3931">
        <w:rPr>
          <w:rFonts w:asciiTheme="minorHAnsi" w:hAnsiTheme="minorHAnsi"/>
          <w:sz w:val="22"/>
          <w:szCs w:val="22"/>
        </w:rPr>
        <w:t>a</w:t>
      </w:r>
      <w:r w:rsidRPr="001E3931">
        <w:rPr>
          <w:rFonts w:asciiTheme="minorHAnsi" w:hAnsiTheme="minorHAnsi"/>
          <w:spacing w:val="22"/>
          <w:sz w:val="22"/>
          <w:szCs w:val="22"/>
        </w:rPr>
        <w:t xml:space="preserve"> </w:t>
      </w:r>
      <w:r w:rsidRPr="001E3931">
        <w:rPr>
          <w:rFonts w:asciiTheme="minorHAnsi" w:hAnsiTheme="minorHAnsi"/>
          <w:sz w:val="22"/>
          <w:szCs w:val="22"/>
        </w:rPr>
        <w:t>bien</w:t>
      </w:r>
      <w:r w:rsidRPr="001E3931">
        <w:rPr>
          <w:rFonts w:asciiTheme="minorHAnsi" w:hAnsiTheme="minorHAnsi"/>
          <w:spacing w:val="21"/>
          <w:sz w:val="22"/>
          <w:szCs w:val="22"/>
        </w:rPr>
        <w:t xml:space="preserve"> </w:t>
      </w:r>
      <w:r w:rsidRPr="001E3931">
        <w:rPr>
          <w:rFonts w:asciiTheme="minorHAnsi" w:hAnsiTheme="minorHAnsi"/>
          <w:spacing w:val="-1"/>
          <w:sz w:val="22"/>
          <w:szCs w:val="22"/>
        </w:rPr>
        <w:t>considerar</w:t>
      </w:r>
      <w:r w:rsidRPr="001E3931">
        <w:rPr>
          <w:rFonts w:asciiTheme="minorHAnsi" w:hAnsiTheme="minorHAnsi"/>
          <w:spacing w:val="22"/>
          <w:sz w:val="22"/>
          <w:szCs w:val="22"/>
        </w:rPr>
        <w:t xml:space="preserve"> </w:t>
      </w:r>
      <w:r w:rsidRPr="001E3931">
        <w:rPr>
          <w:rFonts w:asciiTheme="minorHAnsi" w:hAnsiTheme="minorHAnsi"/>
          <w:spacing w:val="1"/>
          <w:sz w:val="22"/>
          <w:szCs w:val="22"/>
        </w:rPr>
        <w:t>la</w:t>
      </w:r>
      <w:r w:rsidRPr="001E3931">
        <w:rPr>
          <w:rFonts w:asciiTheme="minorHAnsi" w:hAnsiTheme="minorHAnsi"/>
          <w:spacing w:val="22"/>
          <w:sz w:val="22"/>
          <w:szCs w:val="22"/>
        </w:rPr>
        <w:t xml:space="preserve"> </w:t>
      </w:r>
      <w:r w:rsidRPr="001E3931">
        <w:rPr>
          <w:rFonts w:asciiTheme="minorHAnsi" w:hAnsiTheme="minorHAnsi"/>
          <w:spacing w:val="-1"/>
          <w:sz w:val="22"/>
          <w:szCs w:val="22"/>
        </w:rPr>
        <w:t>petición</w:t>
      </w:r>
      <w:r w:rsidRPr="001E3931">
        <w:rPr>
          <w:rFonts w:asciiTheme="minorHAnsi" w:hAnsiTheme="minorHAnsi"/>
          <w:spacing w:val="21"/>
          <w:sz w:val="22"/>
          <w:szCs w:val="22"/>
        </w:rPr>
        <w:t xml:space="preserve"> </w:t>
      </w:r>
      <w:r w:rsidRPr="001E3931">
        <w:rPr>
          <w:rFonts w:asciiTheme="minorHAnsi" w:hAnsiTheme="minorHAnsi"/>
          <w:spacing w:val="-1"/>
          <w:sz w:val="22"/>
          <w:szCs w:val="22"/>
        </w:rPr>
        <w:t>de</w:t>
      </w:r>
      <w:r w:rsidRPr="001E3931">
        <w:rPr>
          <w:rFonts w:asciiTheme="minorHAnsi" w:hAnsiTheme="minorHAnsi"/>
          <w:spacing w:val="22"/>
          <w:sz w:val="22"/>
          <w:szCs w:val="22"/>
        </w:rPr>
        <w:t xml:space="preserve"> </w:t>
      </w:r>
      <w:r w:rsidRPr="001E3931">
        <w:rPr>
          <w:rFonts w:asciiTheme="minorHAnsi" w:hAnsiTheme="minorHAnsi"/>
          <w:spacing w:val="-1"/>
          <w:sz w:val="22"/>
          <w:szCs w:val="22"/>
        </w:rPr>
        <w:t>realización</w:t>
      </w:r>
      <w:r w:rsidRPr="001E3931">
        <w:rPr>
          <w:rFonts w:asciiTheme="minorHAnsi" w:hAnsiTheme="minorHAnsi"/>
          <w:spacing w:val="21"/>
          <w:sz w:val="22"/>
          <w:szCs w:val="22"/>
        </w:rPr>
        <w:t xml:space="preserve"> </w:t>
      </w:r>
      <w:r w:rsidRPr="001E3931">
        <w:rPr>
          <w:rFonts w:asciiTheme="minorHAnsi" w:hAnsiTheme="minorHAnsi"/>
          <w:spacing w:val="-1"/>
          <w:sz w:val="22"/>
          <w:szCs w:val="22"/>
        </w:rPr>
        <w:t>de</w:t>
      </w:r>
      <w:r w:rsidRPr="001E3931">
        <w:rPr>
          <w:rFonts w:asciiTheme="minorHAnsi" w:hAnsiTheme="minorHAnsi"/>
          <w:spacing w:val="17"/>
          <w:sz w:val="22"/>
          <w:szCs w:val="22"/>
        </w:rPr>
        <w:t xml:space="preserve"> </w:t>
      </w:r>
      <w:r w:rsidRPr="001E3931">
        <w:rPr>
          <w:rFonts w:asciiTheme="minorHAnsi" w:hAnsiTheme="minorHAnsi"/>
          <w:spacing w:val="-2"/>
          <w:sz w:val="22"/>
          <w:szCs w:val="22"/>
        </w:rPr>
        <w:t>prácticas</w:t>
      </w:r>
      <w:r w:rsidRPr="001E3931">
        <w:rPr>
          <w:rFonts w:asciiTheme="minorHAnsi" w:hAnsiTheme="minorHAnsi"/>
          <w:spacing w:val="22"/>
          <w:sz w:val="22"/>
          <w:szCs w:val="22"/>
        </w:rPr>
        <w:t xml:space="preserve"> </w:t>
      </w:r>
      <w:r w:rsidRPr="001E3931">
        <w:rPr>
          <w:rFonts w:asciiTheme="minorHAnsi" w:hAnsiTheme="minorHAnsi"/>
          <w:sz w:val="22"/>
          <w:szCs w:val="22"/>
        </w:rPr>
        <w:t>en</w:t>
      </w:r>
      <w:r w:rsidRPr="001E3931">
        <w:rPr>
          <w:rFonts w:asciiTheme="minorHAnsi" w:hAnsiTheme="minorHAnsi"/>
          <w:spacing w:val="21"/>
          <w:sz w:val="22"/>
          <w:szCs w:val="22"/>
        </w:rPr>
        <w:t xml:space="preserve"> </w:t>
      </w:r>
      <w:r w:rsidRPr="001E3931">
        <w:rPr>
          <w:rFonts w:asciiTheme="minorHAnsi" w:hAnsiTheme="minorHAnsi"/>
          <w:spacing w:val="-2"/>
          <w:sz w:val="22"/>
          <w:szCs w:val="22"/>
        </w:rPr>
        <w:t>centros</w:t>
      </w:r>
      <w:r w:rsidRPr="001E3931">
        <w:rPr>
          <w:rFonts w:asciiTheme="minorHAnsi" w:hAnsiTheme="minorHAnsi"/>
          <w:spacing w:val="22"/>
          <w:sz w:val="22"/>
          <w:szCs w:val="22"/>
        </w:rPr>
        <w:t xml:space="preserve"> </w:t>
      </w:r>
      <w:r w:rsidRPr="001E3931">
        <w:rPr>
          <w:rFonts w:asciiTheme="minorHAnsi" w:hAnsiTheme="minorHAnsi"/>
          <w:spacing w:val="-1"/>
          <w:sz w:val="22"/>
          <w:szCs w:val="22"/>
        </w:rPr>
        <w:t>educativos</w:t>
      </w:r>
      <w:r w:rsidRPr="001E3931">
        <w:rPr>
          <w:rFonts w:asciiTheme="minorHAnsi" w:hAnsiTheme="minorHAnsi"/>
          <w:spacing w:val="22"/>
          <w:sz w:val="22"/>
          <w:szCs w:val="22"/>
        </w:rPr>
        <w:t xml:space="preserve"> </w:t>
      </w:r>
      <w:r w:rsidRPr="001E3931">
        <w:rPr>
          <w:rFonts w:asciiTheme="minorHAnsi" w:hAnsiTheme="minorHAnsi"/>
          <w:spacing w:val="-1"/>
          <w:sz w:val="22"/>
          <w:szCs w:val="22"/>
        </w:rPr>
        <w:t>fuera</w:t>
      </w:r>
      <w:r w:rsidRPr="001E3931">
        <w:rPr>
          <w:rFonts w:asciiTheme="minorHAnsi" w:hAnsiTheme="minorHAnsi"/>
          <w:spacing w:val="22"/>
          <w:sz w:val="22"/>
          <w:szCs w:val="22"/>
        </w:rPr>
        <w:t xml:space="preserve"> </w:t>
      </w:r>
      <w:r w:rsidRPr="001E3931">
        <w:rPr>
          <w:rFonts w:asciiTheme="minorHAnsi" w:hAnsiTheme="minorHAnsi"/>
          <w:spacing w:val="-1"/>
          <w:sz w:val="22"/>
          <w:szCs w:val="22"/>
        </w:rPr>
        <w:t>del</w:t>
      </w:r>
      <w:r w:rsidRPr="001E3931">
        <w:rPr>
          <w:rFonts w:asciiTheme="minorHAnsi" w:hAnsiTheme="minorHAnsi"/>
          <w:spacing w:val="24"/>
          <w:sz w:val="22"/>
          <w:szCs w:val="22"/>
        </w:rPr>
        <w:t xml:space="preserve"> </w:t>
      </w:r>
      <w:r w:rsidRPr="001E3931">
        <w:rPr>
          <w:rFonts w:asciiTheme="minorHAnsi" w:hAnsiTheme="minorHAnsi"/>
          <w:spacing w:val="-1"/>
          <w:sz w:val="22"/>
          <w:szCs w:val="22"/>
        </w:rPr>
        <w:t>ámbito</w:t>
      </w:r>
      <w:r w:rsidRPr="001E3931">
        <w:rPr>
          <w:rFonts w:asciiTheme="minorHAnsi" w:hAnsiTheme="minorHAnsi"/>
          <w:spacing w:val="85"/>
          <w:sz w:val="22"/>
          <w:szCs w:val="22"/>
        </w:rPr>
        <w:t xml:space="preserve"> </w:t>
      </w:r>
      <w:r w:rsidRPr="001E3931">
        <w:rPr>
          <w:rFonts w:asciiTheme="minorHAnsi" w:hAnsiTheme="minorHAnsi"/>
          <w:spacing w:val="-1"/>
          <w:sz w:val="22"/>
          <w:szCs w:val="22"/>
        </w:rPr>
        <w:t>nacional</w:t>
      </w:r>
      <w:r w:rsidRPr="001E3931">
        <w:rPr>
          <w:rFonts w:asciiTheme="minorHAnsi" w:hAnsiTheme="minorHAnsi"/>
          <w:spacing w:val="38"/>
          <w:sz w:val="22"/>
          <w:szCs w:val="22"/>
        </w:rPr>
        <w:t xml:space="preserve"> </w:t>
      </w:r>
      <w:r w:rsidRPr="001E3931">
        <w:rPr>
          <w:rFonts w:asciiTheme="minorHAnsi" w:hAnsiTheme="minorHAnsi"/>
          <w:spacing w:val="-1"/>
          <w:sz w:val="22"/>
          <w:szCs w:val="22"/>
        </w:rPr>
        <w:t>por</w:t>
      </w:r>
      <w:r w:rsidRPr="001E3931">
        <w:rPr>
          <w:rFonts w:asciiTheme="minorHAnsi" w:hAnsiTheme="minorHAnsi"/>
          <w:spacing w:val="36"/>
          <w:sz w:val="22"/>
          <w:szCs w:val="22"/>
        </w:rPr>
        <w:t xml:space="preserve"> </w:t>
      </w:r>
      <w:r w:rsidRPr="001E3931">
        <w:rPr>
          <w:rFonts w:asciiTheme="minorHAnsi" w:hAnsiTheme="minorHAnsi"/>
          <w:spacing w:val="-1"/>
          <w:sz w:val="22"/>
          <w:szCs w:val="22"/>
        </w:rPr>
        <w:t>parte</w:t>
      </w:r>
      <w:r w:rsidRPr="001E3931">
        <w:rPr>
          <w:rFonts w:asciiTheme="minorHAnsi" w:hAnsiTheme="minorHAnsi"/>
          <w:spacing w:val="37"/>
          <w:sz w:val="22"/>
          <w:szCs w:val="22"/>
        </w:rPr>
        <w:t xml:space="preserve"> </w:t>
      </w:r>
      <w:r w:rsidRPr="001E3931">
        <w:rPr>
          <w:rFonts w:asciiTheme="minorHAnsi" w:hAnsiTheme="minorHAnsi"/>
          <w:spacing w:val="-1"/>
          <w:sz w:val="22"/>
          <w:szCs w:val="22"/>
        </w:rPr>
        <w:t>de</w:t>
      </w:r>
      <w:r w:rsidRPr="001E3931">
        <w:rPr>
          <w:rFonts w:asciiTheme="minorHAnsi" w:hAnsiTheme="minorHAnsi"/>
          <w:spacing w:val="36"/>
          <w:sz w:val="22"/>
          <w:szCs w:val="22"/>
        </w:rPr>
        <w:t xml:space="preserve"> </w:t>
      </w:r>
      <w:r w:rsidRPr="001E3931">
        <w:rPr>
          <w:rFonts w:asciiTheme="minorHAnsi" w:hAnsiTheme="minorHAnsi"/>
          <w:spacing w:val="-1"/>
          <w:sz w:val="22"/>
          <w:szCs w:val="22"/>
        </w:rPr>
        <w:t>sus</w:t>
      </w:r>
      <w:r w:rsidRPr="001E3931">
        <w:rPr>
          <w:rFonts w:asciiTheme="minorHAnsi" w:hAnsiTheme="minorHAnsi"/>
          <w:spacing w:val="36"/>
          <w:sz w:val="22"/>
          <w:szCs w:val="22"/>
        </w:rPr>
        <w:t xml:space="preserve"> </w:t>
      </w:r>
      <w:r w:rsidRPr="001E3931">
        <w:rPr>
          <w:rFonts w:asciiTheme="minorHAnsi" w:hAnsiTheme="minorHAnsi"/>
          <w:spacing w:val="-1"/>
          <w:sz w:val="22"/>
          <w:szCs w:val="22"/>
        </w:rPr>
        <w:t>alumno/as</w:t>
      </w:r>
      <w:r w:rsidRPr="001E3931">
        <w:rPr>
          <w:rFonts w:asciiTheme="minorHAnsi" w:hAnsiTheme="minorHAnsi"/>
          <w:spacing w:val="35"/>
          <w:sz w:val="22"/>
          <w:szCs w:val="22"/>
        </w:rPr>
        <w:t xml:space="preserve"> </w:t>
      </w:r>
      <w:r w:rsidRPr="001E3931">
        <w:rPr>
          <w:rFonts w:asciiTheme="minorHAnsi" w:hAnsiTheme="minorHAnsi"/>
          <w:spacing w:val="-1"/>
          <w:sz w:val="22"/>
          <w:szCs w:val="22"/>
        </w:rPr>
        <w:t>(</w:t>
      </w:r>
      <w:r w:rsidRPr="001E3931">
        <w:rPr>
          <w:rFonts w:asciiTheme="minorHAnsi" w:hAnsiTheme="minorHAnsi"/>
          <w:spacing w:val="-2"/>
          <w:sz w:val="22"/>
          <w:szCs w:val="22"/>
        </w:rPr>
        <w:t>con</w:t>
      </w:r>
      <w:r w:rsidRPr="001E3931">
        <w:rPr>
          <w:rFonts w:asciiTheme="minorHAnsi" w:hAnsiTheme="minorHAnsi"/>
          <w:spacing w:val="2"/>
          <w:sz w:val="22"/>
          <w:szCs w:val="22"/>
        </w:rPr>
        <w:t xml:space="preserve"> </w:t>
      </w:r>
      <w:r w:rsidRPr="001E3931">
        <w:rPr>
          <w:rFonts w:asciiTheme="minorHAnsi" w:hAnsiTheme="minorHAnsi"/>
          <w:spacing w:val="-1"/>
          <w:sz w:val="22"/>
          <w:szCs w:val="22"/>
        </w:rPr>
        <w:t>una</w:t>
      </w:r>
      <w:r w:rsidRPr="001E3931">
        <w:rPr>
          <w:rFonts w:asciiTheme="minorHAnsi" w:hAnsiTheme="minorHAnsi"/>
          <w:spacing w:val="2"/>
          <w:sz w:val="22"/>
          <w:szCs w:val="22"/>
        </w:rPr>
        <w:t xml:space="preserve"> </w:t>
      </w:r>
      <w:r w:rsidRPr="001E3931">
        <w:rPr>
          <w:rFonts w:asciiTheme="minorHAnsi" w:hAnsiTheme="minorHAnsi"/>
          <w:spacing w:val="-1"/>
          <w:sz w:val="22"/>
          <w:szCs w:val="22"/>
        </w:rPr>
        <w:t>duración</w:t>
      </w:r>
      <w:r w:rsidRPr="001E3931">
        <w:rPr>
          <w:rFonts w:asciiTheme="minorHAnsi" w:hAnsiTheme="minorHAnsi"/>
          <w:spacing w:val="-3"/>
          <w:sz w:val="22"/>
          <w:szCs w:val="22"/>
        </w:rPr>
        <w:t xml:space="preserve"> </w:t>
      </w:r>
      <w:r w:rsidRPr="001E3931">
        <w:rPr>
          <w:rFonts w:asciiTheme="minorHAnsi" w:hAnsiTheme="minorHAnsi"/>
          <w:spacing w:val="-1"/>
          <w:sz w:val="22"/>
          <w:szCs w:val="22"/>
        </w:rPr>
        <w:t>idéntica o superior</w:t>
      </w:r>
      <w:r w:rsidRPr="001E3931">
        <w:rPr>
          <w:rFonts w:asciiTheme="minorHAnsi" w:hAnsiTheme="minorHAnsi"/>
          <w:spacing w:val="-3"/>
          <w:sz w:val="22"/>
          <w:szCs w:val="22"/>
        </w:rPr>
        <w:t xml:space="preserve"> </w:t>
      </w:r>
      <w:r w:rsidRPr="001E3931">
        <w:rPr>
          <w:rFonts w:asciiTheme="minorHAnsi" w:hAnsiTheme="minorHAnsi"/>
          <w:sz w:val="22"/>
          <w:szCs w:val="22"/>
        </w:rPr>
        <w:t>a</w:t>
      </w:r>
      <w:r w:rsidRPr="001E3931">
        <w:rPr>
          <w:rFonts w:asciiTheme="minorHAnsi" w:hAnsiTheme="minorHAnsi"/>
          <w:spacing w:val="2"/>
          <w:sz w:val="22"/>
          <w:szCs w:val="22"/>
        </w:rPr>
        <w:t xml:space="preserve"> </w:t>
      </w:r>
      <w:r w:rsidRPr="001E3931">
        <w:rPr>
          <w:rFonts w:asciiTheme="minorHAnsi" w:hAnsiTheme="minorHAnsi"/>
          <w:spacing w:val="1"/>
          <w:sz w:val="22"/>
          <w:szCs w:val="22"/>
        </w:rPr>
        <w:t>la</w:t>
      </w:r>
      <w:r w:rsidRPr="001E3931">
        <w:rPr>
          <w:rFonts w:asciiTheme="minorHAnsi" w:hAnsiTheme="minorHAnsi"/>
          <w:spacing w:val="-3"/>
          <w:sz w:val="22"/>
          <w:szCs w:val="22"/>
        </w:rPr>
        <w:t xml:space="preserve"> </w:t>
      </w:r>
      <w:r w:rsidRPr="001E3931">
        <w:rPr>
          <w:rFonts w:asciiTheme="minorHAnsi" w:hAnsiTheme="minorHAnsi"/>
          <w:spacing w:val="-1"/>
          <w:sz w:val="22"/>
          <w:szCs w:val="22"/>
        </w:rPr>
        <w:t>del</w:t>
      </w:r>
      <w:r w:rsidRPr="001E3931">
        <w:rPr>
          <w:rFonts w:asciiTheme="minorHAnsi" w:hAnsiTheme="minorHAnsi"/>
          <w:sz w:val="22"/>
          <w:szCs w:val="22"/>
        </w:rPr>
        <w:t xml:space="preserve"> </w:t>
      </w:r>
      <w:r w:rsidRPr="001E3931">
        <w:rPr>
          <w:rFonts w:asciiTheme="minorHAnsi" w:hAnsiTheme="minorHAnsi"/>
          <w:spacing w:val="-1"/>
          <w:sz w:val="22"/>
          <w:szCs w:val="22"/>
        </w:rPr>
        <w:t>período</w:t>
      </w:r>
      <w:r w:rsidRPr="001E3931">
        <w:rPr>
          <w:rFonts w:asciiTheme="minorHAnsi" w:hAnsiTheme="minorHAnsi"/>
          <w:spacing w:val="-3"/>
          <w:sz w:val="22"/>
          <w:szCs w:val="22"/>
        </w:rPr>
        <w:t xml:space="preserve"> </w:t>
      </w:r>
      <w:r w:rsidRPr="001E3931">
        <w:rPr>
          <w:rFonts w:asciiTheme="minorHAnsi" w:hAnsiTheme="minorHAnsi"/>
          <w:spacing w:val="-1"/>
          <w:sz w:val="22"/>
          <w:szCs w:val="22"/>
        </w:rPr>
        <w:t>de</w:t>
      </w:r>
      <w:r w:rsidRPr="001E3931">
        <w:rPr>
          <w:rFonts w:asciiTheme="minorHAnsi" w:hAnsiTheme="minorHAnsi"/>
          <w:spacing w:val="-2"/>
          <w:sz w:val="22"/>
          <w:szCs w:val="22"/>
        </w:rPr>
        <w:t xml:space="preserve"> </w:t>
      </w:r>
      <w:r w:rsidRPr="001E3931">
        <w:rPr>
          <w:rFonts w:asciiTheme="minorHAnsi" w:hAnsiTheme="minorHAnsi"/>
          <w:spacing w:val="-1"/>
          <w:sz w:val="22"/>
          <w:szCs w:val="22"/>
        </w:rPr>
        <w:t>prácticas</w:t>
      </w:r>
      <w:r w:rsidRPr="001E3931">
        <w:rPr>
          <w:rFonts w:asciiTheme="minorHAnsi" w:hAnsiTheme="minorHAnsi"/>
          <w:spacing w:val="-2"/>
          <w:sz w:val="22"/>
          <w:szCs w:val="22"/>
        </w:rPr>
        <w:t xml:space="preserve"> </w:t>
      </w:r>
      <w:r w:rsidRPr="001E3931">
        <w:rPr>
          <w:rFonts w:asciiTheme="minorHAnsi" w:hAnsiTheme="minorHAnsi"/>
          <w:sz w:val="22"/>
          <w:szCs w:val="22"/>
        </w:rPr>
        <w:t>en</w:t>
      </w:r>
      <w:r w:rsidRPr="001E3931">
        <w:rPr>
          <w:rFonts w:asciiTheme="minorHAnsi" w:hAnsiTheme="minorHAnsi"/>
          <w:spacing w:val="-3"/>
          <w:sz w:val="22"/>
          <w:szCs w:val="22"/>
        </w:rPr>
        <w:t xml:space="preserve"> </w:t>
      </w:r>
      <w:r w:rsidRPr="001E3931">
        <w:rPr>
          <w:rFonts w:asciiTheme="minorHAnsi" w:hAnsiTheme="minorHAnsi"/>
          <w:spacing w:val="1"/>
          <w:sz w:val="22"/>
          <w:szCs w:val="22"/>
        </w:rPr>
        <w:t>la</w:t>
      </w:r>
      <w:r w:rsidRPr="001E3931">
        <w:rPr>
          <w:rFonts w:asciiTheme="minorHAnsi" w:hAnsiTheme="minorHAnsi"/>
          <w:spacing w:val="-3"/>
          <w:sz w:val="22"/>
          <w:szCs w:val="22"/>
        </w:rPr>
        <w:t xml:space="preserve"> </w:t>
      </w:r>
      <w:r w:rsidRPr="001E3931">
        <w:rPr>
          <w:rFonts w:asciiTheme="minorHAnsi" w:hAnsiTheme="minorHAnsi"/>
          <w:spacing w:val="1"/>
          <w:sz w:val="22"/>
          <w:szCs w:val="22"/>
        </w:rPr>
        <w:t>UC). La</w:t>
      </w:r>
      <w:r w:rsidRPr="001E3931">
        <w:rPr>
          <w:rFonts w:asciiTheme="minorHAnsi" w:hAnsiTheme="minorHAnsi"/>
          <w:spacing w:val="41"/>
          <w:sz w:val="22"/>
          <w:szCs w:val="22"/>
        </w:rPr>
        <w:t xml:space="preserve"> </w:t>
      </w:r>
      <w:r w:rsidRPr="001E3931">
        <w:rPr>
          <w:rFonts w:asciiTheme="minorHAnsi" w:hAnsiTheme="minorHAnsi"/>
          <w:spacing w:val="1"/>
          <w:sz w:val="22"/>
          <w:szCs w:val="22"/>
        </w:rPr>
        <w:t>Universidad de Cantabria,</w:t>
      </w:r>
      <w:r w:rsidRPr="001E3931">
        <w:rPr>
          <w:rFonts w:asciiTheme="minorHAnsi" w:hAnsiTheme="minorHAnsi"/>
          <w:spacing w:val="38"/>
          <w:sz w:val="22"/>
          <w:szCs w:val="22"/>
        </w:rPr>
        <w:t xml:space="preserve"> </w:t>
      </w:r>
      <w:r w:rsidRPr="001E3931">
        <w:rPr>
          <w:rFonts w:asciiTheme="minorHAnsi" w:hAnsiTheme="minorHAnsi"/>
          <w:sz w:val="22"/>
          <w:szCs w:val="22"/>
        </w:rPr>
        <w:t>a</w:t>
      </w:r>
      <w:r w:rsidRPr="001E3931">
        <w:rPr>
          <w:rFonts w:asciiTheme="minorHAnsi" w:hAnsiTheme="minorHAnsi"/>
          <w:spacing w:val="41"/>
          <w:sz w:val="22"/>
          <w:szCs w:val="22"/>
        </w:rPr>
        <w:t xml:space="preserve"> </w:t>
      </w:r>
      <w:r w:rsidRPr="001E3931">
        <w:rPr>
          <w:rFonts w:asciiTheme="minorHAnsi" w:hAnsiTheme="minorHAnsi"/>
          <w:spacing w:val="-1"/>
          <w:sz w:val="22"/>
          <w:szCs w:val="22"/>
        </w:rPr>
        <w:t>través</w:t>
      </w:r>
      <w:r w:rsidRPr="001E3931">
        <w:rPr>
          <w:rFonts w:asciiTheme="minorHAnsi" w:hAnsiTheme="minorHAnsi"/>
          <w:spacing w:val="41"/>
          <w:sz w:val="22"/>
          <w:szCs w:val="22"/>
        </w:rPr>
        <w:t xml:space="preserve"> </w:t>
      </w:r>
      <w:r w:rsidRPr="001E3931">
        <w:rPr>
          <w:rFonts w:asciiTheme="minorHAnsi" w:hAnsiTheme="minorHAnsi"/>
          <w:spacing w:val="-1"/>
          <w:sz w:val="22"/>
          <w:szCs w:val="22"/>
        </w:rPr>
        <w:t>de</w:t>
      </w:r>
      <w:r w:rsidRPr="001E3931">
        <w:rPr>
          <w:rFonts w:asciiTheme="minorHAnsi" w:hAnsiTheme="minorHAnsi"/>
          <w:spacing w:val="41"/>
          <w:sz w:val="22"/>
          <w:szCs w:val="22"/>
        </w:rPr>
        <w:t xml:space="preserve"> </w:t>
      </w:r>
      <w:r w:rsidRPr="001E3931">
        <w:rPr>
          <w:rFonts w:asciiTheme="minorHAnsi" w:hAnsiTheme="minorHAnsi"/>
          <w:spacing w:val="1"/>
          <w:sz w:val="22"/>
          <w:szCs w:val="22"/>
        </w:rPr>
        <w:t>la</w:t>
      </w:r>
      <w:r w:rsidRPr="001E3931">
        <w:rPr>
          <w:rFonts w:asciiTheme="minorHAnsi" w:hAnsiTheme="minorHAnsi"/>
          <w:spacing w:val="41"/>
          <w:sz w:val="22"/>
          <w:szCs w:val="22"/>
        </w:rPr>
        <w:t xml:space="preserve"> </w:t>
      </w:r>
      <w:r w:rsidRPr="001E3931">
        <w:rPr>
          <w:rFonts w:asciiTheme="minorHAnsi" w:hAnsiTheme="minorHAnsi"/>
          <w:spacing w:val="-1"/>
          <w:sz w:val="22"/>
          <w:szCs w:val="22"/>
        </w:rPr>
        <w:t>Oficina</w:t>
      </w:r>
      <w:r w:rsidRPr="001E3931">
        <w:rPr>
          <w:rFonts w:asciiTheme="minorHAnsi" w:hAnsiTheme="minorHAnsi"/>
          <w:spacing w:val="41"/>
          <w:sz w:val="22"/>
          <w:szCs w:val="22"/>
        </w:rPr>
        <w:t xml:space="preserve"> </w:t>
      </w:r>
      <w:r w:rsidRPr="001E3931">
        <w:rPr>
          <w:rFonts w:asciiTheme="minorHAnsi" w:hAnsiTheme="minorHAnsi"/>
          <w:spacing w:val="-1"/>
          <w:sz w:val="22"/>
          <w:szCs w:val="22"/>
        </w:rPr>
        <w:t>de</w:t>
      </w:r>
      <w:r w:rsidRPr="001E3931">
        <w:rPr>
          <w:rFonts w:asciiTheme="minorHAnsi" w:hAnsiTheme="minorHAnsi"/>
          <w:spacing w:val="42"/>
          <w:sz w:val="22"/>
          <w:szCs w:val="22"/>
        </w:rPr>
        <w:t xml:space="preserve"> </w:t>
      </w:r>
      <w:r w:rsidRPr="001E3931">
        <w:rPr>
          <w:rFonts w:asciiTheme="minorHAnsi" w:hAnsiTheme="minorHAnsi"/>
          <w:spacing w:val="-1"/>
          <w:sz w:val="22"/>
          <w:szCs w:val="22"/>
        </w:rPr>
        <w:t>Relaciones</w:t>
      </w:r>
      <w:r w:rsidRPr="001E3931">
        <w:rPr>
          <w:rFonts w:asciiTheme="minorHAnsi" w:hAnsiTheme="minorHAnsi"/>
          <w:spacing w:val="75"/>
          <w:sz w:val="22"/>
          <w:szCs w:val="22"/>
        </w:rPr>
        <w:t xml:space="preserve"> </w:t>
      </w:r>
      <w:r w:rsidRPr="001E3931">
        <w:rPr>
          <w:rFonts w:asciiTheme="minorHAnsi" w:hAnsiTheme="minorHAnsi"/>
          <w:spacing w:val="-1"/>
          <w:sz w:val="22"/>
          <w:szCs w:val="22"/>
        </w:rPr>
        <w:t>Internacionales,</w:t>
      </w:r>
      <w:r w:rsidRPr="001E3931">
        <w:rPr>
          <w:rFonts w:asciiTheme="minorHAnsi" w:hAnsiTheme="minorHAnsi"/>
          <w:spacing w:val="33"/>
          <w:sz w:val="22"/>
          <w:szCs w:val="22"/>
        </w:rPr>
        <w:t xml:space="preserve"> </w:t>
      </w:r>
      <w:r w:rsidRPr="001E3931">
        <w:rPr>
          <w:rFonts w:asciiTheme="minorHAnsi" w:hAnsiTheme="minorHAnsi"/>
          <w:spacing w:val="-2"/>
          <w:sz w:val="22"/>
          <w:szCs w:val="22"/>
        </w:rPr>
        <w:t>ofrece</w:t>
      </w:r>
      <w:r w:rsidRPr="001E3931">
        <w:rPr>
          <w:rFonts w:asciiTheme="minorHAnsi" w:hAnsiTheme="minorHAnsi"/>
          <w:spacing w:val="37"/>
          <w:sz w:val="22"/>
          <w:szCs w:val="22"/>
        </w:rPr>
        <w:t xml:space="preserve"> </w:t>
      </w:r>
      <w:r w:rsidRPr="001E3931">
        <w:rPr>
          <w:rFonts w:asciiTheme="minorHAnsi" w:hAnsiTheme="minorHAnsi"/>
          <w:sz w:val="22"/>
          <w:szCs w:val="22"/>
        </w:rPr>
        <w:t>a</w:t>
      </w:r>
      <w:r w:rsidRPr="001E3931">
        <w:rPr>
          <w:rFonts w:asciiTheme="minorHAnsi" w:hAnsiTheme="minorHAnsi"/>
          <w:spacing w:val="36"/>
          <w:sz w:val="22"/>
          <w:szCs w:val="22"/>
        </w:rPr>
        <w:t xml:space="preserve"> </w:t>
      </w:r>
      <w:r w:rsidRPr="001E3931">
        <w:rPr>
          <w:rFonts w:asciiTheme="minorHAnsi" w:hAnsiTheme="minorHAnsi"/>
          <w:spacing w:val="-1"/>
          <w:sz w:val="22"/>
          <w:szCs w:val="22"/>
        </w:rPr>
        <w:t>su</w:t>
      </w:r>
      <w:r w:rsidRPr="001E3931">
        <w:rPr>
          <w:rFonts w:asciiTheme="minorHAnsi" w:hAnsiTheme="minorHAnsi"/>
          <w:spacing w:val="30"/>
          <w:sz w:val="22"/>
          <w:szCs w:val="22"/>
        </w:rPr>
        <w:t xml:space="preserve"> </w:t>
      </w:r>
      <w:r w:rsidRPr="001E3931">
        <w:rPr>
          <w:rFonts w:asciiTheme="minorHAnsi" w:hAnsiTheme="minorHAnsi"/>
          <w:spacing w:val="-1"/>
          <w:sz w:val="22"/>
          <w:szCs w:val="22"/>
        </w:rPr>
        <w:t>alumnado</w:t>
      </w:r>
      <w:r w:rsidRPr="001E3931">
        <w:rPr>
          <w:rFonts w:asciiTheme="minorHAnsi" w:hAnsiTheme="minorHAnsi"/>
          <w:spacing w:val="30"/>
          <w:sz w:val="22"/>
          <w:szCs w:val="22"/>
        </w:rPr>
        <w:t xml:space="preserve"> </w:t>
      </w:r>
      <w:r w:rsidRPr="001E3931">
        <w:rPr>
          <w:rFonts w:asciiTheme="minorHAnsi" w:hAnsiTheme="minorHAnsi"/>
          <w:spacing w:val="1"/>
          <w:sz w:val="22"/>
          <w:szCs w:val="22"/>
        </w:rPr>
        <w:t>la</w:t>
      </w:r>
      <w:r w:rsidRPr="001E3931">
        <w:rPr>
          <w:rFonts w:asciiTheme="minorHAnsi" w:hAnsiTheme="minorHAnsi"/>
          <w:spacing w:val="36"/>
          <w:sz w:val="22"/>
          <w:szCs w:val="22"/>
        </w:rPr>
        <w:t xml:space="preserve"> </w:t>
      </w:r>
      <w:r w:rsidRPr="001E3931">
        <w:rPr>
          <w:rFonts w:asciiTheme="minorHAnsi" w:hAnsiTheme="minorHAnsi"/>
          <w:spacing w:val="-1"/>
          <w:sz w:val="22"/>
          <w:szCs w:val="22"/>
        </w:rPr>
        <w:t>posibilidad</w:t>
      </w:r>
      <w:r w:rsidRPr="001E3931">
        <w:rPr>
          <w:rFonts w:asciiTheme="minorHAnsi" w:hAnsiTheme="minorHAnsi"/>
          <w:spacing w:val="31"/>
          <w:sz w:val="22"/>
          <w:szCs w:val="22"/>
        </w:rPr>
        <w:t xml:space="preserve"> </w:t>
      </w:r>
      <w:r w:rsidRPr="001E3931">
        <w:rPr>
          <w:rFonts w:asciiTheme="minorHAnsi" w:hAnsiTheme="minorHAnsi"/>
          <w:spacing w:val="-1"/>
          <w:sz w:val="22"/>
          <w:szCs w:val="22"/>
        </w:rPr>
        <w:t>de</w:t>
      </w:r>
      <w:r w:rsidRPr="001E3931">
        <w:rPr>
          <w:rFonts w:asciiTheme="minorHAnsi" w:hAnsiTheme="minorHAnsi"/>
          <w:spacing w:val="36"/>
          <w:sz w:val="22"/>
          <w:szCs w:val="22"/>
        </w:rPr>
        <w:t xml:space="preserve"> </w:t>
      </w:r>
      <w:r w:rsidRPr="001E3931">
        <w:rPr>
          <w:rFonts w:asciiTheme="minorHAnsi" w:hAnsiTheme="minorHAnsi"/>
          <w:spacing w:val="-1"/>
          <w:sz w:val="22"/>
          <w:szCs w:val="22"/>
        </w:rPr>
        <w:t>realizar</w:t>
      </w:r>
      <w:r w:rsidRPr="001E3931">
        <w:rPr>
          <w:rFonts w:asciiTheme="minorHAnsi" w:hAnsiTheme="minorHAnsi"/>
          <w:spacing w:val="36"/>
          <w:sz w:val="22"/>
          <w:szCs w:val="22"/>
        </w:rPr>
        <w:t xml:space="preserve"> </w:t>
      </w:r>
      <w:r w:rsidRPr="001E3931">
        <w:rPr>
          <w:rFonts w:asciiTheme="minorHAnsi" w:hAnsiTheme="minorHAnsi"/>
          <w:spacing w:val="-1"/>
          <w:sz w:val="22"/>
          <w:szCs w:val="22"/>
        </w:rPr>
        <w:t>un</w:t>
      </w:r>
      <w:r w:rsidRPr="001E3931">
        <w:rPr>
          <w:rFonts w:asciiTheme="minorHAnsi" w:hAnsiTheme="minorHAnsi"/>
          <w:spacing w:val="36"/>
          <w:sz w:val="22"/>
          <w:szCs w:val="22"/>
        </w:rPr>
        <w:t xml:space="preserve"> </w:t>
      </w:r>
      <w:r w:rsidRPr="001E3931">
        <w:rPr>
          <w:rFonts w:asciiTheme="minorHAnsi" w:hAnsiTheme="minorHAnsi"/>
          <w:spacing w:val="-1"/>
          <w:sz w:val="22"/>
          <w:szCs w:val="22"/>
        </w:rPr>
        <w:t>período</w:t>
      </w:r>
      <w:r w:rsidRPr="001E3931">
        <w:rPr>
          <w:rFonts w:asciiTheme="minorHAnsi" w:hAnsiTheme="minorHAnsi"/>
          <w:spacing w:val="34"/>
          <w:sz w:val="22"/>
          <w:szCs w:val="22"/>
        </w:rPr>
        <w:t xml:space="preserve"> </w:t>
      </w:r>
      <w:r w:rsidRPr="001E3931">
        <w:rPr>
          <w:rFonts w:asciiTheme="minorHAnsi" w:hAnsiTheme="minorHAnsi"/>
          <w:spacing w:val="-1"/>
          <w:sz w:val="22"/>
          <w:szCs w:val="22"/>
        </w:rPr>
        <w:t>de</w:t>
      </w:r>
      <w:r w:rsidRPr="001E3931">
        <w:rPr>
          <w:rFonts w:asciiTheme="minorHAnsi" w:hAnsiTheme="minorHAnsi"/>
          <w:spacing w:val="37"/>
          <w:sz w:val="22"/>
          <w:szCs w:val="22"/>
        </w:rPr>
        <w:t xml:space="preserve"> </w:t>
      </w:r>
      <w:r w:rsidRPr="001E3931">
        <w:rPr>
          <w:rFonts w:asciiTheme="minorHAnsi" w:hAnsiTheme="minorHAnsi"/>
          <w:spacing w:val="-2"/>
          <w:sz w:val="22"/>
          <w:szCs w:val="22"/>
        </w:rPr>
        <w:t>prácticas</w:t>
      </w:r>
      <w:r w:rsidRPr="001E3931">
        <w:rPr>
          <w:rFonts w:asciiTheme="minorHAnsi" w:hAnsiTheme="minorHAnsi"/>
          <w:spacing w:val="36"/>
          <w:sz w:val="22"/>
          <w:szCs w:val="22"/>
        </w:rPr>
        <w:t xml:space="preserve"> </w:t>
      </w:r>
      <w:r w:rsidRPr="001E3931">
        <w:rPr>
          <w:rFonts w:asciiTheme="minorHAnsi" w:hAnsiTheme="minorHAnsi"/>
          <w:sz w:val="22"/>
          <w:szCs w:val="22"/>
        </w:rPr>
        <w:t>en</w:t>
      </w:r>
      <w:r w:rsidRPr="001E3931">
        <w:rPr>
          <w:rFonts w:asciiTheme="minorHAnsi" w:hAnsiTheme="minorHAnsi"/>
          <w:spacing w:val="31"/>
          <w:sz w:val="22"/>
          <w:szCs w:val="22"/>
        </w:rPr>
        <w:t xml:space="preserve"> </w:t>
      </w:r>
      <w:r w:rsidRPr="001E3931">
        <w:rPr>
          <w:rFonts w:asciiTheme="minorHAnsi" w:hAnsiTheme="minorHAnsi"/>
          <w:spacing w:val="-1"/>
          <w:sz w:val="22"/>
          <w:szCs w:val="22"/>
        </w:rPr>
        <w:t>empresas</w:t>
      </w:r>
      <w:r w:rsidRPr="001E3931">
        <w:rPr>
          <w:rFonts w:asciiTheme="minorHAnsi" w:hAnsiTheme="minorHAnsi"/>
          <w:spacing w:val="80"/>
          <w:sz w:val="22"/>
          <w:szCs w:val="22"/>
        </w:rPr>
        <w:t xml:space="preserve"> </w:t>
      </w:r>
      <w:r w:rsidRPr="001E3931">
        <w:rPr>
          <w:rFonts w:asciiTheme="minorHAnsi" w:hAnsiTheme="minorHAnsi"/>
          <w:spacing w:val="-1"/>
          <w:sz w:val="22"/>
          <w:szCs w:val="22"/>
        </w:rPr>
        <w:t>europeas</w:t>
      </w:r>
      <w:r w:rsidRPr="001E3931">
        <w:rPr>
          <w:rFonts w:asciiTheme="minorHAnsi" w:hAnsiTheme="minorHAnsi"/>
          <w:spacing w:val="7"/>
          <w:sz w:val="22"/>
          <w:szCs w:val="22"/>
        </w:rPr>
        <w:t xml:space="preserve"> </w:t>
      </w:r>
      <w:r w:rsidRPr="001E3931">
        <w:rPr>
          <w:rFonts w:asciiTheme="minorHAnsi" w:hAnsiTheme="minorHAnsi"/>
          <w:spacing w:val="-1"/>
          <w:sz w:val="22"/>
          <w:szCs w:val="22"/>
        </w:rPr>
        <w:t xml:space="preserve">durante un número determinado de meses que se establece en la convocatoria vigente </w:t>
      </w:r>
      <w:r w:rsidRPr="001E3931">
        <w:rPr>
          <w:rFonts w:asciiTheme="minorHAnsi" w:hAnsiTheme="minorHAnsi"/>
          <w:bCs/>
          <w:sz w:val="22"/>
          <w:szCs w:val="22"/>
        </w:rPr>
        <w:t>del</w:t>
      </w:r>
      <w:r w:rsidRPr="001E3931">
        <w:rPr>
          <w:rFonts w:asciiTheme="minorHAnsi" w:hAnsiTheme="minorHAnsi"/>
          <w:bCs/>
          <w:spacing w:val="39"/>
          <w:sz w:val="22"/>
          <w:szCs w:val="22"/>
        </w:rPr>
        <w:t xml:space="preserve"> </w:t>
      </w:r>
      <w:r w:rsidRPr="001E3931">
        <w:rPr>
          <w:rFonts w:asciiTheme="minorHAnsi" w:hAnsiTheme="minorHAnsi"/>
          <w:bCs/>
          <w:spacing w:val="-1"/>
          <w:sz w:val="22"/>
          <w:szCs w:val="22"/>
        </w:rPr>
        <w:t>programa</w:t>
      </w:r>
      <w:r w:rsidRPr="001E3931">
        <w:rPr>
          <w:rFonts w:asciiTheme="minorHAnsi" w:hAnsiTheme="minorHAnsi"/>
          <w:bCs/>
          <w:spacing w:val="43"/>
          <w:sz w:val="22"/>
          <w:szCs w:val="22"/>
        </w:rPr>
        <w:t xml:space="preserve"> </w:t>
      </w:r>
      <w:r w:rsidRPr="001E3931">
        <w:rPr>
          <w:rFonts w:asciiTheme="minorHAnsi" w:hAnsiTheme="minorHAnsi"/>
          <w:bCs/>
          <w:spacing w:val="-1"/>
          <w:sz w:val="22"/>
          <w:szCs w:val="22"/>
        </w:rPr>
        <w:t>Erasmus+</w:t>
      </w:r>
      <w:r w:rsidRPr="001E3931">
        <w:rPr>
          <w:rFonts w:asciiTheme="minorHAnsi" w:hAnsiTheme="minorHAnsi"/>
          <w:spacing w:val="-1"/>
          <w:sz w:val="22"/>
          <w:szCs w:val="22"/>
        </w:rPr>
        <w:t>.</w:t>
      </w:r>
      <w:r w:rsidRPr="001E3931">
        <w:rPr>
          <w:rFonts w:asciiTheme="minorHAnsi" w:hAnsiTheme="minorHAnsi"/>
          <w:spacing w:val="4"/>
          <w:sz w:val="22"/>
          <w:szCs w:val="22"/>
        </w:rPr>
        <w:t xml:space="preserve"> </w:t>
      </w:r>
      <w:r w:rsidRPr="001E3931">
        <w:rPr>
          <w:rFonts w:asciiTheme="minorHAnsi" w:hAnsiTheme="minorHAnsi"/>
          <w:spacing w:val="-2"/>
          <w:sz w:val="22"/>
          <w:szCs w:val="22"/>
        </w:rPr>
        <w:t>Los</w:t>
      </w:r>
      <w:r w:rsidRPr="001E3931">
        <w:rPr>
          <w:rFonts w:asciiTheme="minorHAnsi" w:hAnsiTheme="minorHAnsi"/>
          <w:spacing w:val="7"/>
          <w:sz w:val="22"/>
          <w:szCs w:val="22"/>
        </w:rPr>
        <w:t xml:space="preserve"> </w:t>
      </w:r>
      <w:r w:rsidRPr="001E3931">
        <w:rPr>
          <w:rFonts w:asciiTheme="minorHAnsi" w:hAnsiTheme="minorHAnsi"/>
          <w:spacing w:val="-2"/>
          <w:sz w:val="22"/>
          <w:szCs w:val="22"/>
        </w:rPr>
        <w:t>centros</w:t>
      </w:r>
      <w:r w:rsidRPr="001E3931">
        <w:rPr>
          <w:rFonts w:asciiTheme="minorHAnsi" w:hAnsiTheme="minorHAnsi"/>
          <w:spacing w:val="7"/>
          <w:sz w:val="22"/>
          <w:szCs w:val="22"/>
        </w:rPr>
        <w:t xml:space="preserve"> </w:t>
      </w:r>
      <w:r w:rsidRPr="001E3931">
        <w:rPr>
          <w:rFonts w:asciiTheme="minorHAnsi" w:hAnsiTheme="minorHAnsi"/>
          <w:spacing w:val="-1"/>
          <w:sz w:val="22"/>
          <w:szCs w:val="22"/>
        </w:rPr>
        <w:t>educativos</w:t>
      </w:r>
      <w:r w:rsidRPr="001E3931">
        <w:rPr>
          <w:rFonts w:asciiTheme="minorHAnsi" w:hAnsiTheme="minorHAnsi"/>
          <w:spacing w:val="7"/>
          <w:sz w:val="22"/>
          <w:szCs w:val="22"/>
        </w:rPr>
        <w:t xml:space="preserve"> </w:t>
      </w:r>
      <w:r w:rsidRPr="001E3931">
        <w:rPr>
          <w:rFonts w:asciiTheme="minorHAnsi" w:hAnsiTheme="minorHAnsi"/>
          <w:spacing w:val="-1"/>
          <w:sz w:val="22"/>
          <w:szCs w:val="22"/>
        </w:rPr>
        <w:t>son</w:t>
      </w:r>
      <w:r w:rsidRPr="001E3931">
        <w:rPr>
          <w:rFonts w:asciiTheme="minorHAnsi" w:hAnsiTheme="minorHAnsi"/>
          <w:spacing w:val="7"/>
          <w:sz w:val="22"/>
          <w:szCs w:val="22"/>
        </w:rPr>
        <w:t xml:space="preserve"> </w:t>
      </w:r>
      <w:r w:rsidRPr="001E3931">
        <w:rPr>
          <w:rFonts w:asciiTheme="minorHAnsi" w:hAnsiTheme="minorHAnsi"/>
          <w:sz w:val="22"/>
          <w:szCs w:val="22"/>
        </w:rPr>
        <w:t>a</w:t>
      </w:r>
      <w:r w:rsidRPr="001E3931">
        <w:rPr>
          <w:rFonts w:asciiTheme="minorHAnsi" w:hAnsiTheme="minorHAnsi"/>
          <w:spacing w:val="7"/>
          <w:sz w:val="22"/>
          <w:szCs w:val="22"/>
        </w:rPr>
        <w:t xml:space="preserve"> </w:t>
      </w:r>
      <w:r w:rsidRPr="001E3931">
        <w:rPr>
          <w:rFonts w:asciiTheme="minorHAnsi" w:hAnsiTheme="minorHAnsi"/>
          <w:spacing w:val="-2"/>
          <w:sz w:val="22"/>
          <w:szCs w:val="22"/>
        </w:rPr>
        <w:t>todos</w:t>
      </w:r>
      <w:r w:rsidRPr="001E3931">
        <w:rPr>
          <w:rFonts w:asciiTheme="minorHAnsi" w:hAnsiTheme="minorHAnsi"/>
          <w:spacing w:val="7"/>
          <w:sz w:val="22"/>
          <w:szCs w:val="22"/>
        </w:rPr>
        <w:t xml:space="preserve"> </w:t>
      </w:r>
      <w:r w:rsidRPr="001E3931">
        <w:rPr>
          <w:rFonts w:asciiTheme="minorHAnsi" w:hAnsiTheme="minorHAnsi"/>
          <w:sz w:val="22"/>
          <w:szCs w:val="22"/>
        </w:rPr>
        <w:t>los</w:t>
      </w:r>
      <w:r w:rsidRPr="001E3931">
        <w:rPr>
          <w:rFonts w:asciiTheme="minorHAnsi" w:hAnsiTheme="minorHAnsi"/>
          <w:spacing w:val="53"/>
          <w:sz w:val="22"/>
          <w:szCs w:val="22"/>
        </w:rPr>
        <w:t xml:space="preserve"> </w:t>
      </w:r>
      <w:r w:rsidRPr="001E3931">
        <w:rPr>
          <w:rFonts w:asciiTheme="minorHAnsi" w:hAnsiTheme="minorHAnsi"/>
          <w:spacing w:val="-2"/>
          <w:sz w:val="22"/>
          <w:szCs w:val="22"/>
        </w:rPr>
        <w:t>efectos</w:t>
      </w:r>
      <w:r w:rsidRPr="001E3931">
        <w:rPr>
          <w:rFonts w:asciiTheme="minorHAnsi" w:hAnsiTheme="minorHAnsi"/>
          <w:spacing w:val="12"/>
          <w:sz w:val="22"/>
          <w:szCs w:val="22"/>
        </w:rPr>
        <w:t xml:space="preserve"> </w:t>
      </w:r>
      <w:r w:rsidRPr="001E3931">
        <w:rPr>
          <w:rFonts w:asciiTheme="minorHAnsi" w:hAnsiTheme="minorHAnsi"/>
          <w:spacing w:val="-1"/>
          <w:sz w:val="22"/>
          <w:szCs w:val="22"/>
        </w:rPr>
        <w:t>considerados</w:t>
      </w:r>
      <w:r w:rsidRPr="001E3931">
        <w:rPr>
          <w:rFonts w:asciiTheme="minorHAnsi" w:hAnsiTheme="minorHAnsi"/>
          <w:spacing w:val="12"/>
          <w:sz w:val="22"/>
          <w:szCs w:val="22"/>
        </w:rPr>
        <w:t xml:space="preserve"> </w:t>
      </w:r>
      <w:r w:rsidRPr="001E3931">
        <w:rPr>
          <w:rFonts w:asciiTheme="minorHAnsi" w:hAnsiTheme="minorHAnsi"/>
          <w:spacing w:val="-1"/>
          <w:sz w:val="22"/>
          <w:szCs w:val="22"/>
        </w:rPr>
        <w:t>empresas</w:t>
      </w:r>
      <w:r w:rsidRPr="001E3931">
        <w:rPr>
          <w:rFonts w:asciiTheme="minorHAnsi" w:hAnsiTheme="minorHAnsi"/>
          <w:spacing w:val="12"/>
          <w:sz w:val="22"/>
          <w:szCs w:val="22"/>
        </w:rPr>
        <w:t xml:space="preserve"> </w:t>
      </w:r>
      <w:r w:rsidRPr="001E3931">
        <w:rPr>
          <w:rFonts w:asciiTheme="minorHAnsi" w:hAnsiTheme="minorHAnsi"/>
          <w:spacing w:val="-1"/>
          <w:sz w:val="22"/>
          <w:szCs w:val="22"/>
        </w:rPr>
        <w:t>para</w:t>
      </w:r>
      <w:r w:rsidRPr="001E3931">
        <w:rPr>
          <w:rFonts w:asciiTheme="minorHAnsi" w:hAnsiTheme="minorHAnsi"/>
          <w:spacing w:val="12"/>
          <w:sz w:val="22"/>
          <w:szCs w:val="22"/>
        </w:rPr>
        <w:t xml:space="preserve"> </w:t>
      </w:r>
      <w:r w:rsidRPr="001E3931">
        <w:rPr>
          <w:rFonts w:asciiTheme="minorHAnsi" w:hAnsiTheme="minorHAnsi"/>
          <w:spacing w:val="1"/>
          <w:sz w:val="22"/>
          <w:szCs w:val="22"/>
        </w:rPr>
        <w:t>la</w:t>
      </w:r>
      <w:r w:rsidRPr="001E3931">
        <w:rPr>
          <w:rFonts w:asciiTheme="minorHAnsi" w:hAnsiTheme="minorHAnsi"/>
          <w:spacing w:val="12"/>
          <w:sz w:val="22"/>
          <w:szCs w:val="22"/>
        </w:rPr>
        <w:t xml:space="preserve"> </w:t>
      </w:r>
      <w:r w:rsidRPr="001E3931">
        <w:rPr>
          <w:rFonts w:asciiTheme="minorHAnsi" w:hAnsiTheme="minorHAnsi"/>
          <w:spacing w:val="-1"/>
          <w:sz w:val="22"/>
          <w:szCs w:val="22"/>
        </w:rPr>
        <w:t>solicitud</w:t>
      </w:r>
      <w:r w:rsidRPr="001E3931">
        <w:rPr>
          <w:rFonts w:asciiTheme="minorHAnsi" w:hAnsiTheme="minorHAnsi"/>
          <w:spacing w:val="12"/>
          <w:sz w:val="22"/>
          <w:szCs w:val="22"/>
        </w:rPr>
        <w:t xml:space="preserve"> </w:t>
      </w:r>
      <w:r w:rsidRPr="001E3931">
        <w:rPr>
          <w:rFonts w:asciiTheme="minorHAnsi" w:hAnsiTheme="minorHAnsi"/>
          <w:spacing w:val="-1"/>
          <w:sz w:val="22"/>
          <w:szCs w:val="22"/>
        </w:rPr>
        <w:t>de</w:t>
      </w:r>
      <w:r w:rsidRPr="001E3931">
        <w:rPr>
          <w:rFonts w:asciiTheme="minorHAnsi" w:hAnsiTheme="minorHAnsi"/>
          <w:spacing w:val="13"/>
          <w:sz w:val="22"/>
          <w:szCs w:val="22"/>
        </w:rPr>
        <w:t xml:space="preserve"> </w:t>
      </w:r>
      <w:r w:rsidRPr="001E3931">
        <w:rPr>
          <w:rFonts w:asciiTheme="minorHAnsi" w:hAnsiTheme="minorHAnsi"/>
          <w:spacing w:val="-2"/>
          <w:sz w:val="22"/>
          <w:szCs w:val="22"/>
        </w:rPr>
        <w:t>dichas</w:t>
      </w:r>
      <w:r w:rsidRPr="001E3931">
        <w:rPr>
          <w:rFonts w:asciiTheme="minorHAnsi" w:hAnsiTheme="minorHAnsi"/>
          <w:spacing w:val="12"/>
          <w:sz w:val="22"/>
          <w:szCs w:val="22"/>
        </w:rPr>
        <w:t xml:space="preserve"> </w:t>
      </w:r>
      <w:r w:rsidRPr="001E3931">
        <w:rPr>
          <w:rFonts w:asciiTheme="minorHAnsi" w:hAnsiTheme="minorHAnsi"/>
          <w:spacing w:val="-2"/>
          <w:sz w:val="22"/>
          <w:szCs w:val="22"/>
        </w:rPr>
        <w:t xml:space="preserve">prácticas. </w:t>
      </w:r>
      <w:r w:rsidRPr="001E3931">
        <w:rPr>
          <w:rFonts w:asciiTheme="minorHAnsi" w:hAnsiTheme="minorHAnsi"/>
          <w:spacing w:val="13"/>
          <w:sz w:val="22"/>
          <w:szCs w:val="22"/>
        </w:rPr>
        <w:t xml:space="preserve"> </w:t>
      </w:r>
    </w:p>
    <w:p w:rsidR="00D143CB" w:rsidRPr="001E3931" w:rsidRDefault="00D143CB" w:rsidP="00D143CB">
      <w:pPr>
        <w:pStyle w:val="Textoindependiente"/>
        <w:tabs>
          <w:tab w:val="left" w:pos="1144"/>
        </w:tabs>
        <w:kinsoku w:val="0"/>
        <w:overflowPunct w:val="0"/>
        <w:spacing w:before="120" w:after="120" w:line="360" w:lineRule="auto"/>
        <w:ind w:left="0" w:right="111"/>
        <w:jc w:val="both"/>
        <w:rPr>
          <w:rFonts w:asciiTheme="minorHAnsi" w:hAnsiTheme="minorHAnsi"/>
          <w:spacing w:val="43"/>
          <w:sz w:val="22"/>
          <w:szCs w:val="22"/>
        </w:rPr>
      </w:pPr>
      <w:r w:rsidRPr="001E3931">
        <w:rPr>
          <w:rFonts w:asciiTheme="minorHAnsi" w:hAnsiTheme="minorHAnsi"/>
          <w:spacing w:val="-1"/>
          <w:sz w:val="22"/>
          <w:szCs w:val="22"/>
        </w:rPr>
        <w:lastRenderedPageBreak/>
        <w:t>La petición de realización de prácticas internacionales por parte de los/as alumnos</w:t>
      </w:r>
      <w:r w:rsidRPr="001E3931">
        <w:rPr>
          <w:rFonts w:asciiTheme="minorHAnsi" w:hAnsiTheme="minorHAnsi"/>
          <w:spacing w:val="-3"/>
          <w:sz w:val="22"/>
          <w:szCs w:val="22"/>
        </w:rPr>
        <w:t xml:space="preserve"> de este Máster </w:t>
      </w:r>
      <w:r w:rsidRPr="001E3931">
        <w:rPr>
          <w:rFonts w:asciiTheme="minorHAnsi" w:hAnsiTheme="minorHAnsi"/>
          <w:spacing w:val="-1"/>
          <w:sz w:val="22"/>
          <w:szCs w:val="22"/>
        </w:rPr>
        <w:t>podrá</w:t>
      </w:r>
      <w:r w:rsidRPr="001E3931">
        <w:rPr>
          <w:rFonts w:asciiTheme="minorHAnsi" w:hAnsiTheme="minorHAnsi"/>
          <w:spacing w:val="2"/>
          <w:sz w:val="22"/>
          <w:szCs w:val="22"/>
        </w:rPr>
        <w:t xml:space="preserve"> </w:t>
      </w:r>
      <w:r w:rsidRPr="001E3931">
        <w:rPr>
          <w:rFonts w:asciiTheme="minorHAnsi" w:hAnsiTheme="minorHAnsi"/>
          <w:spacing w:val="-1"/>
          <w:sz w:val="22"/>
          <w:szCs w:val="22"/>
        </w:rPr>
        <w:t>ser</w:t>
      </w:r>
      <w:r w:rsidRPr="001E3931">
        <w:rPr>
          <w:rFonts w:asciiTheme="minorHAnsi" w:hAnsiTheme="minorHAnsi"/>
          <w:spacing w:val="-2"/>
          <w:sz w:val="22"/>
          <w:szCs w:val="22"/>
        </w:rPr>
        <w:t xml:space="preserve"> </w:t>
      </w:r>
      <w:r w:rsidRPr="001E3931">
        <w:rPr>
          <w:rFonts w:asciiTheme="minorHAnsi" w:hAnsiTheme="minorHAnsi"/>
          <w:spacing w:val="-1"/>
          <w:sz w:val="22"/>
          <w:szCs w:val="22"/>
        </w:rPr>
        <w:t>realizada</w:t>
      </w:r>
      <w:r w:rsidRPr="001E3931">
        <w:rPr>
          <w:rFonts w:asciiTheme="minorHAnsi" w:hAnsiTheme="minorHAnsi"/>
          <w:spacing w:val="77"/>
          <w:sz w:val="22"/>
          <w:szCs w:val="22"/>
        </w:rPr>
        <w:t xml:space="preserve"> </w:t>
      </w:r>
      <w:r w:rsidRPr="001E3931">
        <w:rPr>
          <w:rFonts w:asciiTheme="minorHAnsi" w:hAnsiTheme="minorHAnsi"/>
          <w:spacing w:val="-1"/>
          <w:sz w:val="22"/>
          <w:szCs w:val="22"/>
        </w:rPr>
        <w:t>por</w:t>
      </w:r>
      <w:r w:rsidRPr="001E3931">
        <w:rPr>
          <w:rFonts w:asciiTheme="minorHAnsi" w:hAnsiTheme="minorHAnsi"/>
          <w:spacing w:val="22"/>
          <w:sz w:val="22"/>
          <w:szCs w:val="22"/>
        </w:rPr>
        <w:t xml:space="preserve"> </w:t>
      </w:r>
      <w:r w:rsidRPr="001E3931">
        <w:rPr>
          <w:rFonts w:asciiTheme="minorHAnsi" w:hAnsiTheme="minorHAnsi"/>
          <w:sz w:val="22"/>
          <w:szCs w:val="22"/>
        </w:rPr>
        <w:t>medio</w:t>
      </w:r>
      <w:r w:rsidRPr="001E3931">
        <w:rPr>
          <w:rFonts w:asciiTheme="minorHAnsi" w:hAnsiTheme="minorHAnsi"/>
          <w:spacing w:val="21"/>
          <w:sz w:val="22"/>
          <w:szCs w:val="22"/>
        </w:rPr>
        <w:t xml:space="preserve"> </w:t>
      </w:r>
      <w:r w:rsidRPr="001E3931">
        <w:rPr>
          <w:rFonts w:asciiTheme="minorHAnsi" w:hAnsiTheme="minorHAnsi"/>
          <w:spacing w:val="-1"/>
          <w:sz w:val="22"/>
          <w:szCs w:val="22"/>
        </w:rPr>
        <w:t>de</w:t>
      </w:r>
      <w:r w:rsidRPr="001E3931">
        <w:rPr>
          <w:rFonts w:asciiTheme="minorHAnsi" w:hAnsiTheme="minorHAnsi"/>
          <w:spacing w:val="22"/>
          <w:sz w:val="22"/>
          <w:szCs w:val="22"/>
        </w:rPr>
        <w:t xml:space="preserve"> </w:t>
      </w:r>
      <w:r w:rsidRPr="001E3931">
        <w:rPr>
          <w:rFonts w:asciiTheme="minorHAnsi" w:hAnsiTheme="minorHAnsi"/>
          <w:spacing w:val="1"/>
          <w:sz w:val="22"/>
          <w:szCs w:val="22"/>
        </w:rPr>
        <w:t>la</w:t>
      </w:r>
      <w:r w:rsidRPr="001E3931">
        <w:rPr>
          <w:rFonts w:asciiTheme="minorHAnsi" w:hAnsiTheme="minorHAnsi"/>
          <w:spacing w:val="22"/>
          <w:sz w:val="22"/>
          <w:szCs w:val="22"/>
        </w:rPr>
        <w:t xml:space="preserve"> </w:t>
      </w:r>
      <w:r w:rsidRPr="001E3931">
        <w:rPr>
          <w:rFonts w:asciiTheme="minorHAnsi" w:hAnsiTheme="minorHAnsi"/>
          <w:spacing w:val="-1"/>
          <w:sz w:val="22"/>
          <w:szCs w:val="22"/>
        </w:rPr>
        <w:t>oferta de centros</w:t>
      </w:r>
      <w:r w:rsidRPr="001E3931">
        <w:rPr>
          <w:rFonts w:asciiTheme="minorHAnsi" w:hAnsiTheme="minorHAnsi"/>
          <w:spacing w:val="22"/>
          <w:sz w:val="22"/>
          <w:szCs w:val="22"/>
        </w:rPr>
        <w:t xml:space="preserve"> </w:t>
      </w:r>
      <w:r w:rsidRPr="001E3931">
        <w:rPr>
          <w:rFonts w:asciiTheme="minorHAnsi" w:hAnsiTheme="minorHAnsi"/>
          <w:spacing w:val="-1"/>
          <w:sz w:val="22"/>
          <w:szCs w:val="22"/>
        </w:rPr>
        <w:t>que</w:t>
      </w:r>
      <w:r w:rsidRPr="001E3931">
        <w:rPr>
          <w:rFonts w:asciiTheme="minorHAnsi" w:hAnsiTheme="minorHAnsi"/>
          <w:spacing w:val="22"/>
          <w:sz w:val="22"/>
          <w:szCs w:val="22"/>
        </w:rPr>
        <w:t xml:space="preserve"> </w:t>
      </w:r>
      <w:r w:rsidRPr="001E3931">
        <w:rPr>
          <w:rFonts w:asciiTheme="minorHAnsi" w:hAnsiTheme="minorHAnsi"/>
          <w:spacing w:val="1"/>
          <w:sz w:val="22"/>
          <w:szCs w:val="22"/>
        </w:rPr>
        <w:t>la</w:t>
      </w:r>
      <w:r w:rsidRPr="001E3931">
        <w:rPr>
          <w:rFonts w:asciiTheme="minorHAnsi" w:hAnsiTheme="minorHAnsi"/>
          <w:spacing w:val="22"/>
          <w:sz w:val="22"/>
          <w:szCs w:val="22"/>
        </w:rPr>
        <w:t xml:space="preserve"> </w:t>
      </w:r>
      <w:r w:rsidRPr="001E3931">
        <w:rPr>
          <w:rFonts w:asciiTheme="minorHAnsi" w:hAnsiTheme="minorHAnsi"/>
          <w:spacing w:val="-1"/>
          <w:sz w:val="22"/>
          <w:szCs w:val="22"/>
        </w:rPr>
        <w:t>propia</w:t>
      </w:r>
      <w:r w:rsidRPr="001E3931">
        <w:rPr>
          <w:rFonts w:asciiTheme="minorHAnsi" w:hAnsiTheme="minorHAnsi"/>
          <w:spacing w:val="22"/>
          <w:sz w:val="22"/>
          <w:szCs w:val="22"/>
        </w:rPr>
        <w:t xml:space="preserve"> </w:t>
      </w:r>
      <w:r w:rsidRPr="001E3931">
        <w:rPr>
          <w:rFonts w:asciiTheme="minorHAnsi" w:hAnsiTheme="minorHAnsi"/>
          <w:spacing w:val="-1"/>
          <w:sz w:val="22"/>
          <w:szCs w:val="22"/>
        </w:rPr>
        <w:t>Facultad de Educación</w:t>
      </w:r>
      <w:r w:rsidRPr="001E3931">
        <w:rPr>
          <w:rFonts w:asciiTheme="minorHAnsi" w:hAnsiTheme="minorHAnsi"/>
          <w:spacing w:val="53"/>
          <w:sz w:val="22"/>
          <w:szCs w:val="22"/>
        </w:rPr>
        <w:t xml:space="preserve"> </w:t>
      </w:r>
      <w:r w:rsidRPr="001E3931">
        <w:rPr>
          <w:rFonts w:asciiTheme="minorHAnsi" w:hAnsiTheme="minorHAnsi"/>
          <w:spacing w:val="-1"/>
          <w:sz w:val="22"/>
          <w:szCs w:val="22"/>
        </w:rPr>
        <w:t>ponga</w:t>
      </w:r>
      <w:r w:rsidRPr="001E3931">
        <w:rPr>
          <w:rFonts w:asciiTheme="minorHAnsi" w:hAnsiTheme="minorHAnsi"/>
          <w:spacing w:val="5"/>
          <w:sz w:val="22"/>
          <w:szCs w:val="22"/>
        </w:rPr>
        <w:t xml:space="preserve"> </w:t>
      </w:r>
      <w:r w:rsidRPr="001E3931">
        <w:rPr>
          <w:rFonts w:asciiTheme="minorHAnsi" w:hAnsiTheme="minorHAnsi"/>
          <w:sz w:val="22"/>
          <w:szCs w:val="22"/>
        </w:rPr>
        <w:t xml:space="preserve">a </w:t>
      </w:r>
      <w:r w:rsidRPr="001E3931">
        <w:rPr>
          <w:rFonts w:asciiTheme="minorHAnsi" w:hAnsiTheme="minorHAnsi"/>
          <w:spacing w:val="-1"/>
          <w:sz w:val="22"/>
          <w:szCs w:val="22"/>
        </w:rPr>
        <w:t>disposición</w:t>
      </w:r>
      <w:r w:rsidRPr="001E3931">
        <w:rPr>
          <w:rFonts w:asciiTheme="minorHAnsi" w:hAnsiTheme="minorHAnsi"/>
          <w:spacing w:val="5"/>
          <w:sz w:val="22"/>
          <w:szCs w:val="22"/>
        </w:rPr>
        <w:t xml:space="preserve"> </w:t>
      </w:r>
      <w:r w:rsidRPr="001E3931">
        <w:rPr>
          <w:rFonts w:asciiTheme="minorHAnsi" w:hAnsiTheme="minorHAnsi"/>
          <w:spacing w:val="-3"/>
          <w:sz w:val="22"/>
          <w:szCs w:val="22"/>
        </w:rPr>
        <w:t>de</w:t>
      </w:r>
      <w:r w:rsidRPr="001E3931">
        <w:rPr>
          <w:rFonts w:asciiTheme="minorHAnsi" w:hAnsiTheme="minorHAnsi"/>
          <w:spacing w:val="6"/>
          <w:sz w:val="22"/>
          <w:szCs w:val="22"/>
        </w:rPr>
        <w:t xml:space="preserve"> </w:t>
      </w:r>
      <w:r w:rsidRPr="001E3931">
        <w:rPr>
          <w:rFonts w:asciiTheme="minorHAnsi" w:hAnsiTheme="minorHAnsi"/>
          <w:spacing w:val="-1"/>
          <w:sz w:val="22"/>
          <w:szCs w:val="22"/>
        </w:rPr>
        <w:t>su</w:t>
      </w:r>
      <w:r w:rsidRPr="001E3931">
        <w:rPr>
          <w:rFonts w:asciiTheme="minorHAnsi" w:hAnsiTheme="minorHAnsi"/>
          <w:spacing w:val="5"/>
          <w:sz w:val="22"/>
          <w:szCs w:val="22"/>
        </w:rPr>
        <w:t xml:space="preserve"> </w:t>
      </w:r>
      <w:r w:rsidRPr="001E3931">
        <w:rPr>
          <w:rFonts w:asciiTheme="minorHAnsi" w:hAnsiTheme="minorHAnsi"/>
          <w:spacing w:val="-1"/>
          <w:sz w:val="22"/>
          <w:szCs w:val="22"/>
        </w:rPr>
        <w:t>alumnado o por</w:t>
      </w:r>
      <w:r w:rsidRPr="001E3931">
        <w:rPr>
          <w:rFonts w:asciiTheme="minorHAnsi" w:hAnsiTheme="minorHAnsi"/>
          <w:spacing w:val="35"/>
          <w:sz w:val="22"/>
          <w:szCs w:val="22"/>
        </w:rPr>
        <w:t xml:space="preserve"> </w:t>
      </w:r>
      <w:r w:rsidRPr="001E3931">
        <w:rPr>
          <w:rFonts w:asciiTheme="minorHAnsi" w:hAnsiTheme="minorHAnsi"/>
          <w:sz w:val="22"/>
          <w:szCs w:val="22"/>
        </w:rPr>
        <w:t>medio</w:t>
      </w:r>
      <w:r w:rsidRPr="001E3931">
        <w:rPr>
          <w:rFonts w:asciiTheme="minorHAnsi" w:hAnsiTheme="minorHAnsi"/>
          <w:spacing w:val="35"/>
          <w:sz w:val="22"/>
          <w:szCs w:val="22"/>
        </w:rPr>
        <w:t xml:space="preserve"> </w:t>
      </w:r>
      <w:r w:rsidRPr="001E3931">
        <w:rPr>
          <w:rFonts w:asciiTheme="minorHAnsi" w:hAnsiTheme="minorHAnsi"/>
          <w:spacing w:val="-1"/>
          <w:sz w:val="22"/>
          <w:szCs w:val="22"/>
        </w:rPr>
        <w:t>de</w:t>
      </w:r>
      <w:r w:rsidRPr="001E3931">
        <w:rPr>
          <w:rFonts w:asciiTheme="minorHAnsi" w:hAnsiTheme="minorHAnsi"/>
          <w:spacing w:val="37"/>
          <w:sz w:val="22"/>
          <w:szCs w:val="22"/>
        </w:rPr>
        <w:t xml:space="preserve"> la </w:t>
      </w:r>
      <w:r w:rsidRPr="001E3931">
        <w:rPr>
          <w:rFonts w:asciiTheme="minorHAnsi" w:hAnsiTheme="minorHAnsi"/>
          <w:spacing w:val="-1"/>
          <w:sz w:val="22"/>
          <w:szCs w:val="22"/>
        </w:rPr>
        <w:t>búsqueda</w:t>
      </w:r>
      <w:r w:rsidRPr="001E3931">
        <w:rPr>
          <w:rFonts w:asciiTheme="minorHAnsi" w:hAnsiTheme="minorHAnsi"/>
          <w:spacing w:val="35"/>
          <w:sz w:val="22"/>
          <w:szCs w:val="22"/>
        </w:rPr>
        <w:t xml:space="preserve"> que el propio estudiante haga </w:t>
      </w:r>
      <w:r w:rsidRPr="001E3931">
        <w:rPr>
          <w:rFonts w:asciiTheme="minorHAnsi" w:hAnsiTheme="minorHAnsi"/>
          <w:spacing w:val="-1"/>
          <w:sz w:val="22"/>
          <w:szCs w:val="22"/>
        </w:rPr>
        <w:t>de</w:t>
      </w:r>
      <w:r w:rsidRPr="001E3931">
        <w:rPr>
          <w:rFonts w:asciiTheme="minorHAnsi" w:hAnsiTheme="minorHAnsi"/>
          <w:spacing w:val="37"/>
          <w:sz w:val="22"/>
          <w:szCs w:val="22"/>
        </w:rPr>
        <w:t xml:space="preserve"> un </w:t>
      </w:r>
      <w:r w:rsidRPr="001E3931">
        <w:rPr>
          <w:rFonts w:asciiTheme="minorHAnsi" w:hAnsiTheme="minorHAnsi"/>
          <w:spacing w:val="-2"/>
          <w:sz w:val="22"/>
          <w:szCs w:val="22"/>
        </w:rPr>
        <w:t>centro</w:t>
      </w:r>
      <w:r w:rsidRPr="001E3931">
        <w:rPr>
          <w:rFonts w:asciiTheme="minorHAnsi" w:hAnsiTheme="minorHAnsi"/>
          <w:spacing w:val="35"/>
          <w:sz w:val="22"/>
          <w:szCs w:val="22"/>
        </w:rPr>
        <w:t xml:space="preserve"> </w:t>
      </w:r>
      <w:r w:rsidRPr="001E3931">
        <w:rPr>
          <w:rFonts w:asciiTheme="minorHAnsi" w:hAnsiTheme="minorHAnsi"/>
          <w:spacing w:val="-1"/>
          <w:sz w:val="22"/>
          <w:szCs w:val="22"/>
        </w:rPr>
        <w:t>de</w:t>
      </w:r>
      <w:r w:rsidRPr="001E3931">
        <w:rPr>
          <w:rFonts w:asciiTheme="minorHAnsi" w:hAnsiTheme="minorHAnsi"/>
          <w:spacing w:val="36"/>
          <w:sz w:val="22"/>
          <w:szCs w:val="22"/>
        </w:rPr>
        <w:t xml:space="preserve"> </w:t>
      </w:r>
      <w:r w:rsidRPr="001E3931">
        <w:rPr>
          <w:rFonts w:asciiTheme="minorHAnsi" w:hAnsiTheme="minorHAnsi"/>
          <w:spacing w:val="-1"/>
          <w:sz w:val="22"/>
          <w:szCs w:val="22"/>
        </w:rPr>
        <w:t>prácticas</w:t>
      </w:r>
      <w:r w:rsidRPr="001E3931">
        <w:rPr>
          <w:rFonts w:asciiTheme="minorHAnsi" w:hAnsiTheme="minorHAnsi"/>
          <w:spacing w:val="36"/>
          <w:sz w:val="22"/>
          <w:szCs w:val="22"/>
        </w:rPr>
        <w:t xml:space="preserve"> </w:t>
      </w:r>
      <w:r w:rsidRPr="001E3931">
        <w:rPr>
          <w:rFonts w:asciiTheme="minorHAnsi" w:hAnsiTheme="minorHAnsi"/>
          <w:spacing w:val="-1"/>
          <w:sz w:val="22"/>
          <w:szCs w:val="22"/>
        </w:rPr>
        <w:t>(el cual</w:t>
      </w:r>
      <w:r w:rsidRPr="001E3931">
        <w:rPr>
          <w:rFonts w:asciiTheme="minorHAnsi" w:hAnsiTheme="minorHAnsi"/>
          <w:spacing w:val="37"/>
          <w:sz w:val="22"/>
          <w:szCs w:val="22"/>
        </w:rPr>
        <w:t xml:space="preserve"> </w:t>
      </w:r>
      <w:r w:rsidRPr="001E3931">
        <w:rPr>
          <w:rFonts w:asciiTheme="minorHAnsi" w:hAnsiTheme="minorHAnsi"/>
          <w:spacing w:val="-1"/>
          <w:sz w:val="22"/>
          <w:szCs w:val="22"/>
        </w:rPr>
        <w:t>habrá</w:t>
      </w:r>
      <w:r w:rsidRPr="001E3931">
        <w:rPr>
          <w:rFonts w:asciiTheme="minorHAnsi" w:hAnsiTheme="minorHAnsi"/>
          <w:spacing w:val="35"/>
          <w:sz w:val="22"/>
          <w:szCs w:val="22"/>
        </w:rPr>
        <w:t xml:space="preserve"> </w:t>
      </w:r>
      <w:r w:rsidRPr="001E3931">
        <w:rPr>
          <w:rFonts w:asciiTheme="minorHAnsi" w:hAnsiTheme="minorHAnsi"/>
          <w:spacing w:val="-1"/>
          <w:sz w:val="22"/>
          <w:szCs w:val="22"/>
        </w:rPr>
        <w:t>de</w:t>
      </w:r>
      <w:r w:rsidRPr="001E3931">
        <w:rPr>
          <w:rFonts w:asciiTheme="minorHAnsi" w:hAnsiTheme="minorHAnsi"/>
          <w:spacing w:val="42"/>
          <w:sz w:val="22"/>
          <w:szCs w:val="22"/>
        </w:rPr>
        <w:t xml:space="preserve"> </w:t>
      </w:r>
      <w:r w:rsidRPr="001E3931">
        <w:rPr>
          <w:rFonts w:asciiTheme="minorHAnsi" w:hAnsiTheme="minorHAnsi"/>
          <w:sz w:val="22"/>
          <w:szCs w:val="22"/>
        </w:rPr>
        <w:t>cumplir</w:t>
      </w:r>
      <w:r w:rsidRPr="001E3931">
        <w:rPr>
          <w:rFonts w:asciiTheme="minorHAnsi" w:hAnsiTheme="minorHAnsi"/>
          <w:spacing w:val="36"/>
          <w:sz w:val="22"/>
          <w:szCs w:val="22"/>
        </w:rPr>
        <w:t xml:space="preserve"> </w:t>
      </w:r>
      <w:r w:rsidRPr="001E3931">
        <w:rPr>
          <w:rFonts w:asciiTheme="minorHAnsi" w:hAnsiTheme="minorHAnsi"/>
          <w:spacing w:val="-2"/>
          <w:sz w:val="22"/>
          <w:szCs w:val="22"/>
        </w:rPr>
        <w:t>con</w:t>
      </w:r>
      <w:r w:rsidRPr="001E3931">
        <w:rPr>
          <w:rFonts w:asciiTheme="minorHAnsi" w:hAnsiTheme="minorHAnsi"/>
          <w:spacing w:val="36"/>
          <w:sz w:val="22"/>
          <w:szCs w:val="22"/>
        </w:rPr>
        <w:t xml:space="preserve"> </w:t>
      </w:r>
      <w:r w:rsidRPr="001E3931">
        <w:rPr>
          <w:rFonts w:asciiTheme="minorHAnsi" w:hAnsiTheme="minorHAnsi"/>
          <w:spacing w:val="-1"/>
          <w:sz w:val="22"/>
          <w:szCs w:val="22"/>
        </w:rPr>
        <w:t>unos</w:t>
      </w:r>
      <w:r w:rsidRPr="001E3931">
        <w:rPr>
          <w:rFonts w:asciiTheme="minorHAnsi" w:hAnsiTheme="minorHAnsi"/>
          <w:spacing w:val="35"/>
          <w:sz w:val="22"/>
          <w:szCs w:val="22"/>
        </w:rPr>
        <w:t xml:space="preserve"> </w:t>
      </w:r>
      <w:r w:rsidRPr="001E3931">
        <w:rPr>
          <w:rFonts w:asciiTheme="minorHAnsi" w:hAnsiTheme="minorHAnsi"/>
          <w:spacing w:val="-1"/>
          <w:sz w:val="22"/>
          <w:szCs w:val="22"/>
        </w:rPr>
        <w:t>requisitos</w:t>
      </w:r>
      <w:r w:rsidRPr="001E3931">
        <w:rPr>
          <w:rFonts w:asciiTheme="minorHAnsi" w:hAnsiTheme="minorHAnsi"/>
          <w:spacing w:val="69"/>
          <w:sz w:val="22"/>
          <w:szCs w:val="22"/>
        </w:rPr>
        <w:t xml:space="preserve"> </w:t>
      </w:r>
      <w:r w:rsidRPr="001E3931">
        <w:rPr>
          <w:rFonts w:asciiTheme="minorHAnsi" w:hAnsiTheme="minorHAnsi"/>
          <w:spacing w:val="-1"/>
          <w:sz w:val="22"/>
          <w:szCs w:val="22"/>
        </w:rPr>
        <w:t>mínimos</w:t>
      </w:r>
      <w:r w:rsidRPr="001E3931">
        <w:rPr>
          <w:rFonts w:asciiTheme="minorHAnsi" w:hAnsiTheme="minorHAnsi"/>
          <w:spacing w:val="22"/>
          <w:sz w:val="22"/>
          <w:szCs w:val="22"/>
        </w:rPr>
        <w:t xml:space="preserve"> </w:t>
      </w:r>
      <w:r w:rsidRPr="001E3931">
        <w:rPr>
          <w:rFonts w:asciiTheme="minorHAnsi" w:hAnsiTheme="minorHAnsi"/>
          <w:spacing w:val="-1"/>
          <w:sz w:val="22"/>
          <w:szCs w:val="22"/>
        </w:rPr>
        <w:t>de</w:t>
      </w:r>
      <w:r w:rsidRPr="001E3931">
        <w:rPr>
          <w:rFonts w:asciiTheme="minorHAnsi" w:hAnsiTheme="minorHAnsi"/>
          <w:spacing w:val="22"/>
          <w:sz w:val="22"/>
          <w:szCs w:val="22"/>
        </w:rPr>
        <w:t xml:space="preserve"> </w:t>
      </w:r>
      <w:r w:rsidRPr="001E3931">
        <w:rPr>
          <w:rFonts w:asciiTheme="minorHAnsi" w:hAnsiTheme="minorHAnsi"/>
          <w:spacing w:val="-1"/>
          <w:sz w:val="22"/>
          <w:szCs w:val="22"/>
        </w:rPr>
        <w:t>calidad)</w:t>
      </w:r>
      <w:r w:rsidRPr="001E3931">
        <w:rPr>
          <w:rFonts w:asciiTheme="minorHAnsi" w:hAnsiTheme="minorHAnsi"/>
          <w:spacing w:val="22"/>
          <w:sz w:val="22"/>
          <w:szCs w:val="22"/>
        </w:rPr>
        <w:t xml:space="preserve"> </w:t>
      </w:r>
      <w:r w:rsidRPr="001E3931">
        <w:rPr>
          <w:rFonts w:asciiTheme="minorHAnsi" w:hAnsiTheme="minorHAnsi"/>
          <w:spacing w:val="-1"/>
          <w:sz w:val="22"/>
          <w:szCs w:val="22"/>
        </w:rPr>
        <w:t>de forma particular.</w:t>
      </w:r>
      <w:r w:rsidRPr="001E3931">
        <w:rPr>
          <w:rFonts w:asciiTheme="minorHAnsi" w:hAnsiTheme="minorHAnsi"/>
          <w:spacing w:val="3"/>
          <w:sz w:val="22"/>
          <w:szCs w:val="22"/>
        </w:rPr>
        <w:t xml:space="preserve"> </w:t>
      </w:r>
      <w:r w:rsidRPr="001E3931">
        <w:rPr>
          <w:rFonts w:asciiTheme="minorHAnsi" w:hAnsiTheme="minorHAnsi"/>
          <w:spacing w:val="-2"/>
          <w:sz w:val="22"/>
          <w:szCs w:val="22"/>
        </w:rPr>
        <w:t>En</w:t>
      </w:r>
      <w:r w:rsidRPr="001E3931">
        <w:rPr>
          <w:rFonts w:asciiTheme="minorHAnsi" w:hAnsiTheme="minorHAnsi"/>
          <w:spacing w:val="5"/>
          <w:sz w:val="22"/>
          <w:szCs w:val="22"/>
        </w:rPr>
        <w:t xml:space="preserve"> </w:t>
      </w:r>
      <w:r w:rsidRPr="001E3931">
        <w:rPr>
          <w:rFonts w:asciiTheme="minorHAnsi" w:hAnsiTheme="minorHAnsi"/>
          <w:spacing w:val="-2"/>
          <w:sz w:val="22"/>
          <w:szCs w:val="22"/>
        </w:rPr>
        <w:t>todo</w:t>
      </w:r>
      <w:r w:rsidRPr="001E3931">
        <w:rPr>
          <w:rFonts w:asciiTheme="minorHAnsi" w:hAnsiTheme="minorHAnsi"/>
          <w:spacing w:val="4"/>
          <w:sz w:val="22"/>
          <w:szCs w:val="22"/>
        </w:rPr>
        <w:t xml:space="preserve"> </w:t>
      </w:r>
      <w:r w:rsidRPr="001E3931">
        <w:rPr>
          <w:rFonts w:asciiTheme="minorHAnsi" w:hAnsiTheme="minorHAnsi"/>
          <w:spacing w:val="-2"/>
          <w:sz w:val="22"/>
          <w:szCs w:val="22"/>
        </w:rPr>
        <w:t>caso,</w:t>
      </w:r>
      <w:r w:rsidRPr="001E3931">
        <w:rPr>
          <w:rFonts w:asciiTheme="minorHAnsi" w:hAnsiTheme="minorHAnsi"/>
          <w:spacing w:val="3"/>
          <w:sz w:val="22"/>
          <w:szCs w:val="22"/>
        </w:rPr>
        <w:t xml:space="preserve"> </w:t>
      </w:r>
      <w:r w:rsidRPr="001E3931">
        <w:rPr>
          <w:rFonts w:asciiTheme="minorHAnsi" w:hAnsiTheme="minorHAnsi"/>
          <w:spacing w:val="1"/>
          <w:sz w:val="22"/>
          <w:szCs w:val="22"/>
        </w:rPr>
        <w:t>la</w:t>
      </w:r>
      <w:r w:rsidRPr="001E3931">
        <w:rPr>
          <w:rFonts w:asciiTheme="minorHAnsi" w:hAnsiTheme="minorHAnsi"/>
          <w:spacing w:val="5"/>
          <w:sz w:val="22"/>
          <w:szCs w:val="22"/>
        </w:rPr>
        <w:t xml:space="preserve"> </w:t>
      </w:r>
      <w:r w:rsidRPr="001E3931">
        <w:rPr>
          <w:rFonts w:asciiTheme="minorHAnsi" w:hAnsiTheme="minorHAnsi"/>
          <w:spacing w:val="-1"/>
          <w:sz w:val="22"/>
          <w:szCs w:val="22"/>
        </w:rPr>
        <w:t>Facultad</w:t>
      </w:r>
      <w:r w:rsidRPr="001E3931">
        <w:rPr>
          <w:rFonts w:asciiTheme="minorHAnsi" w:hAnsiTheme="minorHAnsi"/>
          <w:spacing w:val="5"/>
          <w:sz w:val="22"/>
          <w:szCs w:val="22"/>
        </w:rPr>
        <w:t xml:space="preserve"> </w:t>
      </w:r>
      <w:r w:rsidRPr="001E3931">
        <w:rPr>
          <w:rFonts w:asciiTheme="minorHAnsi" w:hAnsiTheme="minorHAnsi"/>
          <w:spacing w:val="-1"/>
          <w:sz w:val="22"/>
          <w:szCs w:val="22"/>
        </w:rPr>
        <w:t>no</w:t>
      </w:r>
      <w:r w:rsidRPr="001E3931">
        <w:rPr>
          <w:rFonts w:asciiTheme="minorHAnsi" w:hAnsiTheme="minorHAnsi"/>
          <w:spacing w:val="4"/>
          <w:sz w:val="22"/>
          <w:szCs w:val="22"/>
        </w:rPr>
        <w:t xml:space="preserve"> </w:t>
      </w:r>
      <w:r w:rsidRPr="001E3931">
        <w:rPr>
          <w:rFonts w:asciiTheme="minorHAnsi" w:hAnsiTheme="minorHAnsi"/>
          <w:spacing w:val="-1"/>
          <w:sz w:val="22"/>
          <w:szCs w:val="22"/>
        </w:rPr>
        <w:t>puede</w:t>
      </w:r>
      <w:r w:rsidRPr="001E3931">
        <w:rPr>
          <w:rFonts w:asciiTheme="minorHAnsi" w:hAnsiTheme="minorHAnsi"/>
          <w:spacing w:val="6"/>
          <w:sz w:val="22"/>
          <w:szCs w:val="22"/>
        </w:rPr>
        <w:t xml:space="preserve"> </w:t>
      </w:r>
      <w:r w:rsidRPr="001E3931">
        <w:rPr>
          <w:rFonts w:asciiTheme="minorHAnsi" w:hAnsiTheme="minorHAnsi"/>
          <w:spacing w:val="-1"/>
          <w:sz w:val="22"/>
          <w:szCs w:val="22"/>
        </w:rPr>
        <w:t>asegurar</w:t>
      </w:r>
      <w:r w:rsidRPr="001E3931">
        <w:rPr>
          <w:rFonts w:asciiTheme="minorHAnsi" w:hAnsiTheme="minorHAnsi"/>
          <w:spacing w:val="5"/>
          <w:sz w:val="22"/>
          <w:szCs w:val="22"/>
        </w:rPr>
        <w:t xml:space="preserve"> </w:t>
      </w:r>
      <w:r w:rsidRPr="001E3931">
        <w:rPr>
          <w:rFonts w:asciiTheme="minorHAnsi" w:hAnsiTheme="minorHAnsi"/>
          <w:spacing w:val="-1"/>
          <w:sz w:val="22"/>
          <w:szCs w:val="22"/>
        </w:rPr>
        <w:t>que</w:t>
      </w:r>
      <w:r w:rsidRPr="001E3931">
        <w:rPr>
          <w:rFonts w:asciiTheme="minorHAnsi" w:hAnsiTheme="minorHAnsi"/>
          <w:spacing w:val="1"/>
          <w:sz w:val="22"/>
          <w:szCs w:val="22"/>
        </w:rPr>
        <w:t xml:space="preserve"> </w:t>
      </w:r>
      <w:r w:rsidRPr="001E3931">
        <w:rPr>
          <w:rFonts w:asciiTheme="minorHAnsi" w:hAnsiTheme="minorHAnsi"/>
          <w:spacing w:val="-2"/>
          <w:sz w:val="22"/>
          <w:szCs w:val="22"/>
        </w:rPr>
        <w:t>todas</w:t>
      </w:r>
      <w:r w:rsidRPr="001E3931">
        <w:rPr>
          <w:rFonts w:asciiTheme="minorHAnsi" w:hAnsiTheme="minorHAnsi"/>
          <w:spacing w:val="6"/>
          <w:sz w:val="22"/>
          <w:szCs w:val="22"/>
        </w:rPr>
        <w:t xml:space="preserve"> </w:t>
      </w:r>
      <w:r w:rsidRPr="001E3931">
        <w:rPr>
          <w:rFonts w:asciiTheme="minorHAnsi" w:hAnsiTheme="minorHAnsi"/>
          <w:sz w:val="22"/>
          <w:szCs w:val="22"/>
        </w:rPr>
        <w:t>las</w:t>
      </w:r>
      <w:r w:rsidRPr="001E3931">
        <w:rPr>
          <w:rFonts w:asciiTheme="minorHAnsi" w:hAnsiTheme="minorHAnsi"/>
          <w:spacing w:val="49"/>
          <w:sz w:val="22"/>
          <w:szCs w:val="22"/>
        </w:rPr>
        <w:t xml:space="preserve"> </w:t>
      </w:r>
      <w:r w:rsidRPr="001E3931">
        <w:rPr>
          <w:rFonts w:asciiTheme="minorHAnsi" w:hAnsiTheme="minorHAnsi"/>
          <w:spacing w:val="-1"/>
          <w:sz w:val="22"/>
          <w:szCs w:val="22"/>
        </w:rPr>
        <w:t>peticiones</w:t>
      </w:r>
      <w:r w:rsidRPr="001E3931">
        <w:rPr>
          <w:rFonts w:asciiTheme="minorHAnsi" w:hAnsiTheme="minorHAnsi"/>
          <w:spacing w:val="1"/>
          <w:sz w:val="22"/>
          <w:szCs w:val="22"/>
        </w:rPr>
        <w:t xml:space="preserve"> </w:t>
      </w:r>
      <w:r w:rsidRPr="001E3931">
        <w:rPr>
          <w:rFonts w:asciiTheme="minorHAnsi" w:hAnsiTheme="minorHAnsi"/>
          <w:spacing w:val="-1"/>
          <w:sz w:val="22"/>
          <w:szCs w:val="22"/>
        </w:rPr>
        <w:t>realizadas</w:t>
      </w:r>
      <w:r w:rsidRPr="001E3931">
        <w:rPr>
          <w:rFonts w:asciiTheme="minorHAnsi" w:hAnsiTheme="minorHAnsi"/>
          <w:spacing w:val="1"/>
          <w:sz w:val="22"/>
          <w:szCs w:val="22"/>
        </w:rPr>
        <w:t xml:space="preserve"> </w:t>
      </w:r>
      <w:r w:rsidRPr="001E3931">
        <w:rPr>
          <w:rFonts w:asciiTheme="minorHAnsi" w:hAnsiTheme="minorHAnsi"/>
          <w:spacing w:val="-1"/>
          <w:sz w:val="22"/>
          <w:szCs w:val="22"/>
        </w:rPr>
        <w:t>puedan</w:t>
      </w:r>
      <w:r w:rsidRPr="001E3931">
        <w:rPr>
          <w:rFonts w:asciiTheme="minorHAnsi" w:hAnsiTheme="minorHAnsi"/>
          <w:spacing w:val="44"/>
          <w:sz w:val="22"/>
          <w:szCs w:val="22"/>
        </w:rPr>
        <w:t xml:space="preserve"> </w:t>
      </w:r>
      <w:r w:rsidRPr="001E3931">
        <w:rPr>
          <w:rFonts w:asciiTheme="minorHAnsi" w:hAnsiTheme="minorHAnsi"/>
          <w:spacing w:val="-1"/>
          <w:sz w:val="22"/>
          <w:szCs w:val="22"/>
        </w:rPr>
        <w:t>recibir</w:t>
      </w:r>
      <w:r w:rsidRPr="001E3931">
        <w:rPr>
          <w:rFonts w:asciiTheme="minorHAnsi" w:hAnsiTheme="minorHAnsi"/>
          <w:spacing w:val="46"/>
          <w:sz w:val="22"/>
          <w:szCs w:val="22"/>
        </w:rPr>
        <w:t xml:space="preserve"> </w:t>
      </w:r>
      <w:r w:rsidRPr="001E3931">
        <w:rPr>
          <w:rFonts w:asciiTheme="minorHAnsi" w:hAnsiTheme="minorHAnsi"/>
          <w:spacing w:val="1"/>
          <w:sz w:val="22"/>
          <w:szCs w:val="22"/>
        </w:rPr>
        <w:t xml:space="preserve">financiación </w:t>
      </w:r>
      <w:r w:rsidRPr="001E3931">
        <w:rPr>
          <w:rFonts w:asciiTheme="minorHAnsi" w:hAnsiTheme="minorHAnsi"/>
          <w:spacing w:val="-1"/>
          <w:sz w:val="22"/>
          <w:szCs w:val="22"/>
        </w:rPr>
        <w:t>por</w:t>
      </w:r>
      <w:r w:rsidRPr="001E3931">
        <w:rPr>
          <w:rFonts w:asciiTheme="minorHAnsi" w:hAnsiTheme="minorHAnsi"/>
          <w:spacing w:val="1"/>
          <w:sz w:val="22"/>
          <w:szCs w:val="22"/>
        </w:rPr>
        <w:t xml:space="preserve"> </w:t>
      </w:r>
      <w:r w:rsidRPr="001E3931">
        <w:rPr>
          <w:rFonts w:asciiTheme="minorHAnsi" w:hAnsiTheme="minorHAnsi"/>
          <w:spacing w:val="-1"/>
          <w:sz w:val="22"/>
          <w:szCs w:val="22"/>
        </w:rPr>
        <w:t>parte</w:t>
      </w:r>
      <w:r w:rsidRPr="001E3931">
        <w:rPr>
          <w:rFonts w:asciiTheme="minorHAnsi" w:hAnsiTheme="minorHAnsi"/>
          <w:spacing w:val="46"/>
          <w:sz w:val="22"/>
          <w:szCs w:val="22"/>
        </w:rPr>
        <w:t xml:space="preserve"> </w:t>
      </w:r>
      <w:r w:rsidRPr="001E3931">
        <w:rPr>
          <w:rFonts w:asciiTheme="minorHAnsi" w:hAnsiTheme="minorHAnsi"/>
          <w:spacing w:val="-1"/>
          <w:sz w:val="22"/>
          <w:szCs w:val="22"/>
        </w:rPr>
        <w:t>de</w:t>
      </w:r>
      <w:r w:rsidRPr="001E3931">
        <w:rPr>
          <w:rFonts w:asciiTheme="minorHAnsi" w:hAnsiTheme="minorHAnsi"/>
          <w:spacing w:val="1"/>
          <w:sz w:val="22"/>
          <w:szCs w:val="22"/>
        </w:rPr>
        <w:t xml:space="preserve"> la</w:t>
      </w:r>
      <w:r w:rsidRPr="001E3931">
        <w:rPr>
          <w:rFonts w:asciiTheme="minorHAnsi" w:hAnsiTheme="minorHAnsi"/>
          <w:spacing w:val="45"/>
          <w:sz w:val="22"/>
          <w:szCs w:val="22"/>
        </w:rPr>
        <w:t xml:space="preserve"> </w:t>
      </w:r>
      <w:r w:rsidRPr="001E3931">
        <w:rPr>
          <w:rFonts w:asciiTheme="minorHAnsi" w:hAnsiTheme="minorHAnsi"/>
          <w:spacing w:val="-1"/>
          <w:sz w:val="22"/>
          <w:szCs w:val="22"/>
        </w:rPr>
        <w:t>Oficina de Relaciones Internacionales</w:t>
      </w:r>
      <w:r w:rsidRPr="001E3931">
        <w:rPr>
          <w:rFonts w:asciiTheme="minorHAnsi" w:hAnsiTheme="minorHAnsi"/>
          <w:spacing w:val="3"/>
          <w:sz w:val="22"/>
          <w:szCs w:val="22"/>
        </w:rPr>
        <w:t xml:space="preserve"> </w:t>
      </w:r>
      <w:r w:rsidRPr="001E3931">
        <w:rPr>
          <w:rFonts w:asciiTheme="minorHAnsi" w:hAnsiTheme="minorHAnsi"/>
          <w:sz w:val="22"/>
          <w:szCs w:val="22"/>
        </w:rPr>
        <w:t>ya</w:t>
      </w:r>
      <w:r w:rsidRPr="001E3931">
        <w:rPr>
          <w:rFonts w:asciiTheme="minorHAnsi" w:hAnsiTheme="minorHAnsi"/>
          <w:spacing w:val="46"/>
          <w:sz w:val="22"/>
          <w:szCs w:val="22"/>
        </w:rPr>
        <w:t xml:space="preserve"> </w:t>
      </w:r>
      <w:r w:rsidRPr="001E3931">
        <w:rPr>
          <w:rFonts w:asciiTheme="minorHAnsi" w:hAnsiTheme="minorHAnsi"/>
          <w:spacing w:val="-1"/>
          <w:sz w:val="22"/>
          <w:szCs w:val="22"/>
        </w:rPr>
        <w:t>que</w:t>
      </w:r>
      <w:r w:rsidRPr="001E3931">
        <w:rPr>
          <w:rFonts w:asciiTheme="minorHAnsi" w:hAnsiTheme="minorHAnsi"/>
          <w:spacing w:val="1"/>
          <w:sz w:val="22"/>
          <w:szCs w:val="22"/>
        </w:rPr>
        <w:t xml:space="preserve"> </w:t>
      </w:r>
      <w:r w:rsidRPr="001E3931">
        <w:rPr>
          <w:rFonts w:asciiTheme="minorHAnsi" w:hAnsiTheme="minorHAnsi"/>
          <w:spacing w:val="-1"/>
          <w:sz w:val="22"/>
          <w:szCs w:val="22"/>
        </w:rPr>
        <w:t>se</w:t>
      </w:r>
      <w:r w:rsidRPr="001E3931">
        <w:rPr>
          <w:rFonts w:asciiTheme="minorHAnsi" w:hAnsiTheme="minorHAnsi"/>
          <w:spacing w:val="46"/>
          <w:sz w:val="22"/>
          <w:szCs w:val="22"/>
        </w:rPr>
        <w:t xml:space="preserve"> </w:t>
      </w:r>
      <w:r w:rsidRPr="001E3931">
        <w:rPr>
          <w:rFonts w:asciiTheme="minorHAnsi" w:hAnsiTheme="minorHAnsi"/>
          <w:spacing w:val="-2"/>
          <w:sz w:val="22"/>
          <w:szCs w:val="22"/>
        </w:rPr>
        <w:t>trata</w:t>
      </w:r>
      <w:r w:rsidRPr="001E3931">
        <w:rPr>
          <w:rFonts w:asciiTheme="minorHAnsi" w:hAnsiTheme="minorHAnsi"/>
          <w:spacing w:val="1"/>
          <w:sz w:val="22"/>
          <w:szCs w:val="22"/>
        </w:rPr>
        <w:t xml:space="preserve"> </w:t>
      </w:r>
      <w:r w:rsidRPr="001E3931">
        <w:rPr>
          <w:rFonts w:asciiTheme="minorHAnsi" w:hAnsiTheme="minorHAnsi"/>
          <w:spacing w:val="-1"/>
          <w:sz w:val="22"/>
          <w:szCs w:val="22"/>
        </w:rPr>
        <w:t>de</w:t>
      </w:r>
      <w:r w:rsidRPr="001E3931">
        <w:rPr>
          <w:rFonts w:asciiTheme="minorHAnsi" w:hAnsiTheme="minorHAnsi"/>
          <w:spacing w:val="2"/>
          <w:sz w:val="22"/>
          <w:szCs w:val="22"/>
        </w:rPr>
        <w:t xml:space="preserve"> </w:t>
      </w:r>
      <w:r w:rsidRPr="001E3931">
        <w:rPr>
          <w:rFonts w:asciiTheme="minorHAnsi" w:hAnsiTheme="minorHAnsi"/>
          <w:spacing w:val="-1"/>
          <w:sz w:val="22"/>
          <w:szCs w:val="22"/>
        </w:rPr>
        <w:t>una</w:t>
      </w:r>
      <w:r w:rsidRPr="001E3931">
        <w:rPr>
          <w:rFonts w:asciiTheme="minorHAnsi" w:hAnsiTheme="minorHAnsi"/>
          <w:spacing w:val="1"/>
          <w:sz w:val="22"/>
          <w:szCs w:val="22"/>
        </w:rPr>
        <w:t xml:space="preserve"> </w:t>
      </w:r>
      <w:r w:rsidRPr="001E3931">
        <w:rPr>
          <w:rFonts w:asciiTheme="minorHAnsi" w:hAnsiTheme="minorHAnsi"/>
          <w:spacing w:val="-2"/>
          <w:sz w:val="22"/>
          <w:szCs w:val="22"/>
        </w:rPr>
        <w:t>convocatoria</w:t>
      </w:r>
      <w:r w:rsidRPr="001E3931">
        <w:rPr>
          <w:rFonts w:asciiTheme="minorHAnsi" w:hAnsiTheme="minorHAnsi"/>
          <w:spacing w:val="67"/>
          <w:sz w:val="22"/>
          <w:szCs w:val="22"/>
        </w:rPr>
        <w:t xml:space="preserve"> </w:t>
      </w:r>
      <w:r w:rsidRPr="001E3931">
        <w:rPr>
          <w:rFonts w:asciiTheme="minorHAnsi" w:hAnsiTheme="minorHAnsi"/>
          <w:spacing w:val="-1"/>
          <w:sz w:val="22"/>
          <w:szCs w:val="22"/>
        </w:rPr>
        <w:t>competitiva</w:t>
      </w:r>
      <w:r w:rsidRPr="001E3931">
        <w:rPr>
          <w:rFonts w:asciiTheme="minorHAnsi" w:hAnsiTheme="minorHAnsi"/>
          <w:spacing w:val="40"/>
          <w:sz w:val="22"/>
          <w:szCs w:val="22"/>
        </w:rPr>
        <w:t xml:space="preserve"> </w:t>
      </w:r>
      <w:r w:rsidRPr="001E3931">
        <w:rPr>
          <w:rFonts w:asciiTheme="minorHAnsi" w:hAnsiTheme="minorHAnsi"/>
          <w:spacing w:val="-2"/>
          <w:sz w:val="22"/>
          <w:szCs w:val="22"/>
        </w:rPr>
        <w:t>abierta</w:t>
      </w:r>
      <w:r w:rsidRPr="001E3931">
        <w:rPr>
          <w:rFonts w:asciiTheme="minorHAnsi" w:hAnsiTheme="minorHAnsi"/>
          <w:spacing w:val="41"/>
          <w:sz w:val="22"/>
          <w:szCs w:val="22"/>
        </w:rPr>
        <w:t xml:space="preserve"> </w:t>
      </w:r>
      <w:r w:rsidRPr="001E3931">
        <w:rPr>
          <w:rFonts w:asciiTheme="minorHAnsi" w:hAnsiTheme="minorHAnsi"/>
          <w:sz w:val="22"/>
          <w:szCs w:val="22"/>
        </w:rPr>
        <w:t>a</w:t>
      </w:r>
      <w:r w:rsidRPr="001E3931">
        <w:rPr>
          <w:rFonts w:asciiTheme="minorHAnsi" w:hAnsiTheme="minorHAnsi"/>
          <w:spacing w:val="41"/>
          <w:sz w:val="22"/>
          <w:szCs w:val="22"/>
        </w:rPr>
        <w:t xml:space="preserve"> </w:t>
      </w:r>
      <w:r w:rsidRPr="001E3931">
        <w:rPr>
          <w:rFonts w:asciiTheme="minorHAnsi" w:hAnsiTheme="minorHAnsi"/>
          <w:spacing w:val="-2"/>
          <w:sz w:val="22"/>
          <w:szCs w:val="22"/>
        </w:rPr>
        <w:t>toda</w:t>
      </w:r>
      <w:r w:rsidRPr="001E3931">
        <w:rPr>
          <w:rFonts w:asciiTheme="minorHAnsi" w:hAnsiTheme="minorHAnsi"/>
          <w:spacing w:val="40"/>
          <w:sz w:val="22"/>
          <w:szCs w:val="22"/>
        </w:rPr>
        <w:t xml:space="preserve"> </w:t>
      </w:r>
      <w:r w:rsidRPr="001E3931">
        <w:rPr>
          <w:rFonts w:asciiTheme="minorHAnsi" w:hAnsiTheme="minorHAnsi"/>
          <w:spacing w:val="1"/>
          <w:sz w:val="22"/>
          <w:szCs w:val="22"/>
        </w:rPr>
        <w:t>la</w:t>
      </w:r>
      <w:r w:rsidRPr="001E3931">
        <w:rPr>
          <w:rFonts w:asciiTheme="minorHAnsi" w:hAnsiTheme="minorHAnsi"/>
          <w:spacing w:val="36"/>
          <w:sz w:val="22"/>
          <w:szCs w:val="22"/>
        </w:rPr>
        <w:t xml:space="preserve"> </w:t>
      </w:r>
      <w:r w:rsidRPr="001E3931">
        <w:rPr>
          <w:rFonts w:asciiTheme="minorHAnsi" w:hAnsiTheme="minorHAnsi"/>
          <w:spacing w:val="-1"/>
          <w:sz w:val="22"/>
          <w:szCs w:val="22"/>
        </w:rPr>
        <w:t>comunidad</w:t>
      </w:r>
      <w:r w:rsidRPr="001E3931">
        <w:rPr>
          <w:rFonts w:asciiTheme="minorHAnsi" w:hAnsiTheme="minorHAnsi"/>
          <w:spacing w:val="41"/>
          <w:sz w:val="22"/>
          <w:szCs w:val="22"/>
        </w:rPr>
        <w:t xml:space="preserve"> </w:t>
      </w:r>
      <w:r w:rsidRPr="001E3931">
        <w:rPr>
          <w:rFonts w:asciiTheme="minorHAnsi" w:hAnsiTheme="minorHAnsi"/>
          <w:spacing w:val="-1"/>
          <w:sz w:val="22"/>
          <w:szCs w:val="22"/>
        </w:rPr>
        <w:t>universitaria.</w:t>
      </w:r>
      <w:r w:rsidRPr="001E3931">
        <w:rPr>
          <w:rFonts w:asciiTheme="minorHAnsi" w:hAnsiTheme="minorHAnsi"/>
          <w:spacing w:val="43"/>
          <w:sz w:val="22"/>
          <w:szCs w:val="22"/>
        </w:rPr>
        <w:t xml:space="preserve"> </w:t>
      </w:r>
    </w:p>
    <w:p w:rsidR="00D143CB" w:rsidRPr="001E3931" w:rsidRDefault="00D143CB" w:rsidP="00D143CB">
      <w:pPr>
        <w:pStyle w:val="Textoindependiente"/>
        <w:tabs>
          <w:tab w:val="left" w:pos="1144"/>
        </w:tabs>
        <w:kinsoku w:val="0"/>
        <w:overflowPunct w:val="0"/>
        <w:spacing w:before="120" w:after="120" w:line="360" w:lineRule="auto"/>
        <w:ind w:left="0" w:right="111"/>
        <w:jc w:val="both"/>
        <w:rPr>
          <w:rFonts w:asciiTheme="minorHAnsi" w:hAnsiTheme="minorHAnsi"/>
          <w:spacing w:val="-1"/>
          <w:sz w:val="22"/>
          <w:szCs w:val="22"/>
        </w:rPr>
      </w:pPr>
      <w:r w:rsidRPr="001E3931">
        <w:rPr>
          <w:rFonts w:asciiTheme="minorHAnsi" w:hAnsiTheme="minorHAnsi"/>
          <w:spacing w:val="-1"/>
          <w:sz w:val="22"/>
          <w:szCs w:val="22"/>
        </w:rPr>
        <w:t>La</w:t>
      </w:r>
      <w:r w:rsidRPr="001E3931">
        <w:rPr>
          <w:rFonts w:asciiTheme="minorHAnsi" w:hAnsiTheme="minorHAnsi"/>
          <w:spacing w:val="40"/>
          <w:sz w:val="22"/>
          <w:szCs w:val="22"/>
        </w:rPr>
        <w:t xml:space="preserve"> </w:t>
      </w:r>
      <w:r w:rsidRPr="001E3931">
        <w:rPr>
          <w:rFonts w:asciiTheme="minorHAnsi" w:hAnsiTheme="minorHAnsi"/>
          <w:spacing w:val="-1"/>
          <w:sz w:val="22"/>
          <w:szCs w:val="22"/>
        </w:rPr>
        <w:t>posibilidad</w:t>
      </w:r>
      <w:r w:rsidRPr="001E3931">
        <w:rPr>
          <w:rFonts w:asciiTheme="minorHAnsi" w:hAnsiTheme="minorHAnsi"/>
          <w:spacing w:val="41"/>
          <w:sz w:val="22"/>
          <w:szCs w:val="22"/>
        </w:rPr>
        <w:t xml:space="preserve"> </w:t>
      </w:r>
      <w:r w:rsidRPr="001E3931">
        <w:rPr>
          <w:rFonts w:asciiTheme="minorHAnsi" w:hAnsiTheme="minorHAnsi"/>
          <w:spacing w:val="-1"/>
          <w:sz w:val="22"/>
          <w:szCs w:val="22"/>
        </w:rPr>
        <w:t>de</w:t>
      </w:r>
      <w:r w:rsidRPr="001E3931">
        <w:rPr>
          <w:rFonts w:asciiTheme="minorHAnsi" w:hAnsiTheme="minorHAnsi"/>
          <w:spacing w:val="37"/>
          <w:sz w:val="22"/>
          <w:szCs w:val="22"/>
        </w:rPr>
        <w:t xml:space="preserve"> </w:t>
      </w:r>
      <w:r w:rsidRPr="001E3931">
        <w:rPr>
          <w:rFonts w:asciiTheme="minorHAnsi" w:hAnsiTheme="minorHAnsi"/>
          <w:spacing w:val="-1"/>
          <w:sz w:val="22"/>
          <w:szCs w:val="22"/>
        </w:rPr>
        <w:t>realizar</w:t>
      </w:r>
      <w:r w:rsidRPr="001E3931">
        <w:rPr>
          <w:rFonts w:asciiTheme="minorHAnsi" w:hAnsiTheme="minorHAnsi"/>
          <w:spacing w:val="40"/>
          <w:sz w:val="22"/>
          <w:szCs w:val="22"/>
        </w:rPr>
        <w:t xml:space="preserve"> </w:t>
      </w:r>
      <w:r w:rsidRPr="001E3931">
        <w:rPr>
          <w:rFonts w:asciiTheme="minorHAnsi" w:hAnsiTheme="minorHAnsi"/>
          <w:spacing w:val="-2"/>
          <w:sz w:val="22"/>
          <w:szCs w:val="22"/>
        </w:rPr>
        <w:t>prácticas</w:t>
      </w:r>
      <w:r w:rsidRPr="001E3931">
        <w:rPr>
          <w:rFonts w:asciiTheme="minorHAnsi" w:hAnsiTheme="minorHAnsi"/>
          <w:spacing w:val="41"/>
          <w:sz w:val="22"/>
          <w:szCs w:val="22"/>
        </w:rPr>
        <w:t xml:space="preserve"> </w:t>
      </w:r>
      <w:r w:rsidRPr="001E3931">
        <w:rPr>
          <w:rFonts w:asciiTheme="minorHAnsi" w:hAnsiTheme="minorHAnsi"/>
          <w:sz w:val="22"/>
          <w:szCs w:val="22"/>
        </w:rPr>
        <w:t>en</w:t>
      </w:r>
      <w:r w:rsidRPr="001E3931">
        <w:rPr>
          <w:rFonts w:asciiTheme="minorHAnsi" w:hAnsiTheme="minorHAnsi"/>
          <w:spacing w:val="36"/>
          <w:sz w:val="22"/>
          <w:szCs w:val="22"/>
        </w:rPr>
        <w:t xml:space="preserve"> </w:t>
      </w:r>
      <w:r w:rsidRPr="001E3931">
        <w:rPr>
          <w:rFonts w:asciiTheme="minorHAnsi" w:hAnsiTheme="minorHAnsi"/>
          <w:spacing w:val="-2"/>
          <w:sz w:val="22"/>
          <w:szCs w:val="22"/>
        </w:rPr>
        <w:t>centros</w:t>
      </w:r>
      <w:r w:rsidRPr="001E3931">
        <w:rPr>
          <w:rFonts w:asciiTheme="minorHAnsi" w:hAnsiTheme="minorHAnsi"/>
          <w:spacing w:val="81"/>
          <w:sz w:val="22"/>
          <w:szCs w:val="22"/>
        </w:rPr>
        <w:t xml:space="preserve"> </w:t>
      </w:r>
      <w:r w:rsidRPr="001E3931">
        <w:rPr>
          <w:rFonts w:asciiTheme="minorHAnsi" w:hAnsiTheme="minorHAnsi"/>
          <w:spacing w:val="-1"/>
          <w:sz w:val="22"/>
          <w:szCs w:val="22"/>
        </w:rPr>
        <w:t>educativos</w:t>
      </w:r>
      <w:r w:rsidRPr="001E3931">
        <w:rPr>
          <w:rFonts w:asciiTheme="minorHAnsi" w:hAnsiTheme="minorHAnsi"/>
          <w:spacing w:val="26"/>
          <w:sz w:val="22"/>
          <w:szCs w:val="22"/>
        </w:rPr>
        <w:t xml:space="preserve"> </w:t>
      </w:r>
      <w:r w:rsidRPr="001E3931">
        <w:rPr>
          <w:rFonts w:asciiTheme="minorHAnsi" w:hAnsiTheme="minorHAnsi"/>
          <w:spacing w:val="-1"/>
          <w:sz w:val="22"/>
          <w:szCs w:val="22"/>
        </w:rPr>
        <w:t>extranjeros</w:t>
      </w:r>
      <w:r w:rsidRPr="001E3931">
        <w:rPr>
          <w:rFonts w:asciiTheme="minorHAnsi" w:hAnsiTheme="minorHAnsi"/>
          <w:spacing w:val="27"/>
          <w:sz w:val="22"/>
          <w:szCs w:val="22"/>
        </w:rPr>
        <w:t xml:space="preserve"> </w:t>
      </w:r>
      <w:r w:rsidRPr="001E3931">
        <w:rPr>
          <w:rFonts w:asciiTheme="minorHAnsi" w:hAnsiTheme="minorHAnsi"/>
          <w:spacing w:val="-1"/>
          <w:sz w:val="22"/>
          <w:szCs w:val="22"/>
        </w:rPr>
        <w:t>aún</w:t>
      </w:r>
      <w:r w:rsidRPr="001E3931">
        <w:rPr>
          <w:rFonts w:asciiTheme="minorHAnsi" w:hAnsiTheme="minorHAnsi"/>
          <w:spacing w:val="26"/>
          <w:sz w:val="22"/>
          <w:szCs w:val="22"/>
        </w:rPr>
        <w:t xml:space="preserve"> </w:t>
      </w:r>
      <w:r w:rsidRPr="001E3931">
        <w:rPr>
          <w:rFonts w:asciiTheme="minorHAnsi" w:hAnsiTheme="minorHAnsi"/>
          <w:sz w:val="22"/>
          <w:szCs w:val="22"/>
        </w:rPr>
        <w:t>sin</w:t>
      </w:r>
      <w:r w:rsidRPr="001E3931">
        <w:rPr>
          <w:rFonts w:asciiTheme="minorHAnsi" w:hAnsiTheme="minorHAnsi"/>
          <w:spacing w:val="25"/>
          <w:sz w:val="22"/>
          <w:szCs w:val="22"/>
        </w:rPr>
        <w:t xml:space="preserve"> </w:t>
      </w:r>
      <w:r w:rsidRPr="001E3931">
        <w:rPr>
          <w:rFonts w:asciiTheme="minorHAnsi" w:hAnsiTheme="minorHAnsi"/>
          <w:spacing w:val="-2"/>
          <w:sz w:val="22"/>
          <w:szCs w:val="22"/>
        </w:rPr>
        <w:t>contar</w:t>
      </w:r>
      <w:r w:rsidRPr="001E3931">
        <w:rPr>
          <w:rFonts w:asciiTheme="minorHAnsi" w:hAnsiTheme="minorHAnsi"/>
          <w:spacing w:val="27"/>
          <w:sz w:val="22"/>
          <w:szCs w:val="22"/>
        </w:rPr>
        <w:t xml:space="preserve"> </w:t>
      </w:r>
      <w:r w:rsidRPr="001E3931">
        <w:rPr>
          <w:rFonts w:asciiTheme="minorHAnsi" w:hAnsiTheme="minorHAnsi"/>
          <w:spacing w:val="-2"/>
          <w:sz w:val="22"/>
          <w:szCs w:val="22"/>
        </w:rPr>
        <w:t>con</w:t>
      </w:r>
      <w:r w:rsidRPr="001E3931">
        <w:rPr>
          <w:rFonts w:asciiTheme="minorHAnsi" w:hAnsiTheme="minorHAnsi"/>
          <w:spacing w:val="26"/>
          <w:sz w:val="22"/>
          <w:szCs w:val="22"/>
        </w:rPr>
        <w:t xml:space="preserve"> </w:t>
      </w:r>
      <w:r w:rsidRPr="001E3931">
        <w:rPr>
          <w:rFonts w:asciiTheme="minorHAnsi" w:hAnsiTheme="minorHAnsi"/>
          <w:spacing w:val="-1"/>
          <w:sz w:val="22"/>
          <w:szCs w:val="22"/>
        </w:rPr>
        <w:t>financiación</w:t>
      </w:r>
      <w:r w:rsidRPr="001E3931">
        <w:rPr>
          <w:rFonts w:asciiTheme="minorHAnsi" w:hAnsiTheme="minorHAnsi"/>
          <w:spacing w:val="26"/>
          <w:sz w:val="22"/>
          <w:szCs w:val="22"/>
        </w:rPr>
        <w:t xml:space="preserve"> </w:t>
      </w:r>
      <w:r w:rsidRPr="001E3931">
        <w:rPr>
          <w:rFonts w:asciiTheme="minorHAnsi" w:hAnsiTheme="minorHAnsi"/>
          <w:spacing w:val="-1"/>
          <w:sz w:val="22"/>
          <w:szCs w:val="22"/>
        </w:rPr>
        <w:t>económica</w:t>
      </w:r>
      <w:r w:rsidRPr="001E3931">
        <w:rPr>
          <w:rFonts w:asciiTheme="minorHAnsi" w:hAnsiTheme="minorHAnsi"/>
          <w:spacing w:val="26"/>
          <w:sz w:val="22"/>
          <w:szCs w:val="22"/>
        </w:rPr>
        <w:t xml:space="preserve"> </w:t>
      </w:r>
      <w:r w:rsidRPr="001E3931">
        <w:rPr>
          <w:rFonts w:asciiTheme="minorHAnsi" w:hAnsiTheme="minorHAnsi"/>
          <w:spacing w:val="-1"/>
          <w:sz w:val="22"/>
          <w:szCs w:val="22"/>
        </w:rPr>
        <w:t>por</w:t>
      </w:r>
      <w:r w:rsidRPr="001E3931">
        <w:rPr>
          <w:rFonts w:asciiTheme="minorHAnsi" w:hAnsiTheme="minorHAnsi"/>
          <w:spacing w:val="27"/>
          <w:sz w:val="22"/>
          <w:szCs w:val="22"/>
        </w:rPr>
        <w:t xml:space="preserve"> </w:t>
      </w:r>
      <w:r w:rsidRPr="001E3931">
        <w:rPr>
          <w:rFonts w:asciiTheme="minorHAnsi" w:hAnsiTheme="minorHAnsi"/>
          <w:spacing w:val="-1"/>
          <w:sz w:val="22"/>
          <w:szCs w:val="22"/>
        </w:rPr>
        <w:t>parte</w:t>
      </w:r>
      <w:r w:rsidRPr="001E3931">
        <w:rPr>
          <w:rFonts w:asciiTheme="minorHAnsi" w:hAnsiTheme="minorHAnsi"/>
          <w:spacing w:val="27"/>
          <w:sz w:val="22"/>
          <w:szCs w:val="22"/>
        </w:rPr>
        <w:t xml:space="preserve"> </w:t>
      </w:r>
      <w:r w:rsidRPr="001E3931">
        <w:rPr>
          <w:rFonts w:asciiTheme="minorHAnsi" w:hAnsiTheme="minorHAnsi"/>
          <w:spacing w:val="-1"/>
          <w:sz w:val="22"/>
          <w:szCs w:val="22"/>
        </w:rPr>
        <w:t>de</w:t>
      </w:r>
      <w:r w:rsidRPr="001E3931">
        <w:rPr>
          <w:rFonts w:asciiTheme="minorHAnsi" w:hAnsiTheme="minorHAnsi"/>
          <w:spacing w:val="26"/>
          <w:sz w:val="22"/>
          <w:szCs w:val="22"/>
        </w:rPr>
        <w:t xml:space="preserve"> </w:t>
      </w:r>
      <w:r w:rsidRPr="001E3931">
        <w:rPr>
          <w:rFonts w:asciiTheme="minorHAnsi" w:hAnsiTheme="minorHAnsi"/>
          <w:spacing w:val="1"/>
          <w:sz w:val="22"/>
          <w:szCs w:val="22"/>
        </w:rPr>
        <w:t>la</w:t>
      </w:r>
      <w:r w:rsidRPr="001E3931">
        <w:rPr>
          <w:rFonts w:asciiTheme="minorHAnsi" w:hAnsiTheme="minorHAnsi"/>
          <w:spacing w:val="27"/>
          <w:sz w:val="22"/>
          <w:szCs w:val="22"/>
        </w:rPr>
        <w:t xml:space="preserve"> </w:t>
      </w:r>
      <w:r w:rsidRPr="001E3931">
        <w:rPr>
          <w:rFonts w:asciiTheme="minorHAnsi" w:hAnsiTheme="minorHAnsi"/>
          <w:spacing w:val="-1"/>
          <w:sz w:val="22"/>
          <w:szCs w:val="22"/>
        </w:rPr>
        <w:t>Universidad</w:t>
      </w:r>
      <w:r w:rsidRPr="001E3931">
        <w:rPr>
          <w:rFonts w:asciiTheme="minorHAnsi" w:hAnsiTheme="minorHAnsi"/>
          <w:spacing w:val="26"/>
          <w:sz w:val="22"/>
          <w:szCs w:val="22"/>
        </w:rPr>
        <w:t xml:space="preserve"> </w:t>
      </w:r>
      <w:r w:rsidRPr="001E3931">
        <w:rPr>
          <w:rFonts w:asciiTheme="minorHAnsi" w:hAnsiTheme="minorHAnsi"/>
          <w:spacing w:val="-1"/>
          <w:sz w:val="22"/>
          <w:szCs w:val="22"/>
        </w:rPr>
        <w:t>podrá</w:t>
      </w:r>
      <w:r w:rsidRPr="001E3931">
        <w:rPr>
          <w:rFonts w:asciiTheme="minorHAnsi" w:hAnsiTheme="minorHAnsi"/>
          <w:spacing w:val="27"/>
          <w:sz w:val="22"/>
          <w:szCs w:val="22"/>
        </w:rPr>
        <w:t xml:space="preserve"> </w:t>
      </w:r>
      <w:r w:rsidRPr="001E3931">
        <w:rPr>
          <w:rFonts w:asciiTheme="minorHAnsi" w:hAnsiTheme="minorHAnsi"/>
          <w:spacing w:val="-1"/>
          <w:sz w:val="22"/>
          <w:szCs w:val="22"/>
        </w:rPr>
        <w:t>ser</w:t>
      </w:r>
      <w:r w:rsidRPr="001E3931">
        <w:rPr>
          <w:rFonts w:asciiTheme="minorHAnsi" w:hAnsiTheme="minorHAnsi"/>
          <w:spacing w:val="43"/>
          <w:sz w:val="22"/>
          <w:szCs w:val="22"/>
        </w:rPr>
        <w:t xml:space="preserve"> </w:t>
      </w:r>
      <w:r w:rsidRPr="001E3931">
        <w:rPr>
          <w:rFonts w:asciiTheme="minorHAnsi" w:hAnsiTheme="minorHAnsi"/>
          <w:spacing w:val="-1"/>
          <w:sz w:val="22"/>
          <w:szCs w:val="22"/>
        </w:rPr>
        <w:t>contemplada</w:t>
      </w:r>
      <w:r w:rsidRPr="001E3931">
        <w:rPr>
          <w:rFonts w:asciiTheme="minorHAnsi" w:hAnsiTheme="minorHAnsi"/>
          <w:spacing w:val="5"/>
          <w:sz w:val="22"/>
          <w:szCs w:val="22"/>
        </w:rPr>
        <w:t xml:space="preserve"> </w:t>
      </w:r>
      <w:r w:rsidRPr="001E3931">
        <w:rPr>
          <w:rFonts w:asciiTheme="minorHAnsi" w:hAnsiTheme="minorHAnsi"/>
          <w:spacing w:val="-1"/>
          <w:sz w:val="22"/>
          <w:szCs w:val="22"/>
        </w:rPr>
        <w:t>si</w:t>
      </w:r>
      <w:r w:rsidRPr="001E3931">
        <w:rPr>
          <w:rFonts w:asciiTheme="minorHAnsi" w:hAnsiTheme="minorHAnsi"/>
          <w:spacing w:val="3"/>
          <w:sz w:val="22"/>
          <w:szCs w:val="22"/>
        </w:rPr>
        <w:t xml:space="preserve"> </w:t>
      </w:r>
      <w:r w:rsidRPr="001E3931">
        <w:rPr>
          <w:rFonts w:asciiTheme="minorHAnsi" w:hAnsiTheme="minorHAnsi"/>
          <w:spacing w:val="-1"/>
          <w:sz w:val="22"/>
          <w:szCs w:val="22"/>
        </w:rPr>
        <w:t>el/a</w:t>
      </w:r>
      <w:r w:rsidRPr="001E3931">
        <w:rPr>
          <w:rFonts w:asciiTheme="minorHAnsi" w:hAnsiTheme="minorHAnsi"/>
          <w:spacing w:val="5"/>
          <w:sz w:val="22"/>
          <w:szCs w:val="22"/>
        </w:rPr>
        <w:t xml:space="preserve"> </w:t>
      </w:r>
      <w:r w:rsidRPr="001E3931">
        <w:rPr>
          <w:rFonts w:asciiTheme="minorHAnsi" w:hAnsiTheme="minorHAnsi"/>
          <w:spacing w:val="-1"/>
          <w:sz w:val="22"/>
          <w:szCs w:val="22"/>
        </w:rPr>
        <w:t>alumno/a</w:t>
      </w:r>
      <w:r w:rsidRPr="001E3931">
        <w:rPr>
          <w:rFonts w:asciiTheme="minorHAnsi" w:hAnsiTheme="minorHAnsi"/>
          <w:spacing w:val="5"/>
          <w:sz w:val="22"/>
          <w:szCs w:val="22"/>
        </w:rPr>
        <w:t xml:space="preserve"> </w:t>
      </w:r>
      <w:r w:rsidRPr="001E3931">
        <w:rPr>
          <w:rFonts w:asciiTheme="minorHAnsi" w:hAnsiTheme="minorHAnsi"/>
          <w:spacing w:val="-3"/>
          <w:sz w:val="22"/>
          <w:szCs w:val="22"/>
        </w:rPr>
        <w:t>así</w:t>
      </w:r>
      <w:r w:rsidRPr="001E3931">
        <w:rPr>
          <w:rFonts w:asciiTheme="minorHAnsi" w:hAnsiTheme="minorHAnsi"/>
          <w:spacing w:val="3"/>
          <w:sz w:val="22"/>
          <w:szCs w:val="22"/>
        </w:rPr>
        <w:t xml:space="preserve"> </w:t>
      </w:r>
      <w:r w:rsidRPr="001E3931">
        <w:rPr>
          <w:rFonts w:asciiTheme="minorHAnsi" w:hAnsiTheme="minorHAnsi"/>
          <w:spacing w:val="1"/>
          <w:sz w:val="22"/>
          <w:szCs w:val="22"/>
        </w:rPr>
        <w:t>lo</w:t>
      </w:r>
      <w:r w:rsidRPr="001E3931">
        <w:rPr>
          <w:rFonts w:asciiTheme="minorHAnsi" w:hAnsiTheme="minorHAnsi"/>
          <w:spacing w:val="49"/>
          <w:sz w:val="22"/>
          <w:szCs w:val="22"/>
        </w:rPr>
        <w:t xml:space="preserve"> </w:t>
      </w:r>
      <w:r w:rsidRPr="001E3931">
        <w:rPr>
          <w:rFonts w:asciiTheme="minorHAnsi" w:hAnsiTheme="minorHAnsi"/>
          <w:spacing w:val="-1"/>
          <w:sz w:val="22"/>
          <w:szCs w:val="22"/>
        </w:rPr>
        <w:t>manifiesta</w:t>
      </w:r>
      <w:r w:rsidRPr="001E3931">
        <w:rPr>
          <w:rFonts w:asciiTheme="minorHAnsi" w:hAnsiTheme="minorHAnsi"/>
          <w:spacing w:val="5"/>
          <w:sz w:val="22"/>
          <w:szCs w:val="22"/>
        </w:rPr>
        <w:t xml:space="preserve"> </w:t>
      </w:r>
      <w:r w:rsidRPr="001E3931">
        <w:rPr>
          <w:rFonts w:asciiTheme="minorHAnsi" w:hAnsiTheme="minorHAnsi"/>
          <w:sz w:val="22"/>
          <w:szCs w:val="22"/>
        </w:rPr>
        <w:t>y</w:t>
      </w:r>
      <w:r w:rsidRPr="001E3931">
        <w:rPr>
          <w:rFonts w:asciiTheme="minorHAnsi" w:hAnsiTheme="minorHAnsi"/>
          <w:spacing w:val="2"/>
          <w:sz w:val="22"/>
          <w:szCs w:val="22"/>
        </w:rPr>
        <w:t xml:space="preserve"> </w:t>
      </w:r>
      <w:r w:rsidRPr="001E3931">
        <w:rPr>
          <w:rFonts w:asciiTheme="minorHAnsi" w:hAnsiTheme="minorHAnsi"/>
          <w:spacing w:val="-1"/>
          <w:sz w:val="22"/>
          <w:szCs w:val="22"/>
        </w:rPr>
        <w:t>cumpliendo</w:t>
      </w:r>
      <w:r w:rsidRPr="001E3931">
        <w:rPr>
          <w:rFonts w:asciiTheme="minorHAnsi" w:hAnsiTheme="minorHAnsi"/>
          <w:sz w:val="22"/>
          <w:szCs w:val="22"/>
        </w:rPr>
        <w:t xml:space="preserve"> </w:t>
      </w:r>
      <w:r w:rsidRPr="001E3931">
        <w:rPr>
          <w:rFonts w:asciiTheme="minorHAnsi" w:hAnsiTheme="minorHAnsi"/>
          <w:spacing w:val="-2"/>
          <w:sz w:val="22"/>
          <w:szCs w:val="22"/>
        </w:rPr>
        <w:t>con</w:t>
      </w:r>
      <w:r w:rsidRPr="001E3931">
        <w:rPr>
          <w:rFonts w:asciiTheme="minorHAnsi" w:hAnsiTheme="minorHAnsi"/>
          <w:spacing w:val="5"/>
          <w:sz w:val="22"/>
          <w:szCs w:val="22"/>
        </w:rPr>
        <w:t xml:space="preserve"> </w:t>
      </w:r>
      <w:r w:rsidRPr="001E3931">
        <w:rPr>
          <w:rFonts w:asciiTheme="minorHAnsi" w:hAnsiTheme="minorHAnsi"/>
          <w:sz w:val="22"/>
          <w:szCs w:val="22"/>
        </w:rPr>
        <w:t>los</w:t>
      </w:r>
      <w:r w:rsidRPr="001E3931">
        <w:rPr>
          <w:rFonts w:asciiTheme="minorHAnsi" w:hAnsiTheme="minorHAnsi"/>
          <w:spacing w:val="1"/>
          <w:sz w:val="22"/>
          <w:szCs w:val="22"/>
        </w:rPr>
        <w:t xml:space="preserve"> </w:t>
      </w:r>
      <w:r w:rsidRPr="001E3931">
        <w:rPr>
          <w:rFonts w:asciiTheme="minorHAnsi" w:hAnsiTheme="minorHAnsi"/>
          <w:spacing w:val="-1"/>
          <w:sz w:val="22"/>
          <w:szCs w:val="22"/>
        </w:rPr>
        <w:t>mismos</w:t>
      </w:r>
      <w:r w:rsidRPr="001E3931">
        <w:rPr>
          <w:rFonts w:asciiTheme="minorHAnsi" w:hAnsiTheme="minorHAnsi"/>
          <w:spacing w:val="6"/>
          <w:sz w:val="22"/>
          <w:szCs w:val="22"/>
        </w:rPr>
        <w:t xml:space="preserve"> </w:t>
      </w:r>
      <w:r w:rsidRPr="001E3931">
        <w:rPr>
          <w:rFonts w:asciiTheme="minorHAnsi" w:hAnsiTheme="minorHAnsi"/>
          <w:spacing w:val="-1"/>
          <w:sz w:val="22"/>
          <w:szCs w:val="22"/>
        </w:rPr>
        <w:t>requisitos</w:t>
      </w:r>
      <w:r w:rsidRPr="001E3931">
        <w:rPr>
          <w:rFonts w:asciiTheme="minorHAnsi" w:hAnsiTheme="minorHAnsi"/>
          <w:spacing w:val="6"/>
          <w:sz w:val="22"/>
          <w:szCs w:val="22"/>
        </w:rPr>
        <w:t xml:space="preserve"> </w:t>
      </w:r>
      <w:r w:rsidRPr="001E3931">
        <w:rPr>
          <w:rFonts w:asciiTheme="minorHAnsi" w:hAnsiTheme="minorHAnsi"/>
          <w:spacing w:val="-1"/>
          <w:sz w:val="22"/>
          <w:szCs w:val="22"/>
        </w:rPr>
        <w:t>que</w:t>
      </w:r>
      <w:r w:rsidRPr="001E3931">
        <w:rPr>
          <w:rFonts w:asciiTheme="minorHAnsi" w:hAnsiTheme="minorHAnsi"/>
          <w:spacing w:val="1"/>
          <w:sz w:val="22"/>
          <w:szCs w:val="22"/>
        </w:rPr>
        <w:t xml:space="preserve"> </w:t>
      </w:r>
      <w:r w:rsidRPr="001E3931">
        <w:rPr>
          <w:rFonts w:asciiTheme="minorHAnsi" w:hAnsiTheme="minorHAnsi"/>
          <w:sz w:val="22"/>
          <w:szCs w:val="22"/>
        </w:rPr>
        <w:t>en</w:t>
      </w:r>
      <w:r w:rsidRPr="001E3931">
        <w:rPr>
          <w:rFonts w:asciiTheme="minorHAnsi" w:hAnsiTheme="minorHAnsi"/>
          <w:spacing w:val="5"/>
          <w:sz w:val="22"/>
          <w:szCs w:val="22"/>
        </w:rPr>
        <w:t xml:space="preserve"> </w:t>
      </w:r>
      <w:r w:rsidRPr="001E3931">
        <w:rPr>
          <w:rFonts w:asciiTheme="minorHAnsi" w:hAnsiTheme="minorHAnsi"/>
          <w:spacing w:val="-3"/>
          <w:sz w:val="22"/>
          <w:szCs w:val="22"/>
        </w:rPr>
        <w:t>el</w:t>
      </w:r>
      <w:r w:rsidRPr="001E3931">
        <w:rPr>
          <w:rFonts w:asciiTheme="minorHAnsi" w:hAnsiTheme="minorHAnsi"/>
          <w:spacing w:val="61"/>
          <w:sz w:val="22"/>
          <w:szCs w:val="22"/>
        </w:rPr>
        <w:t xml:space="preserve"> </w:t>
      </w:r>
      <w:r w:rsidRPr="001E3931">
        <w:rPr>
          <w:rFonts w:asciiTheme="minorHAnsi" w:hAnsiTheme="minorHAnsi"/>
          <w:spacing w:val="-1"/>
          <w:sz w:val="22"/>
          <w:szCs w:val="22"/>
        </w:rPr>
        <w:t>supuesto</w:t>
      </w:r>
      <w:r w:rsidRPr="001E3931">
        <w:rPr>
          <w:rFonts w:asciiTheme="minorHAnsi" w:hAnsiTheme="minorHAnsi"/>
          <w:spacing w:val="-3"/>
          <w:sz w:val="22"/>
          <w:szCs w:val="22"/>
        </w:rPr>
        <w:t xml:space="preserve"> </w:t>
      </w:r>
      <w:r w:rsidRPr="001E3931">
        <w:rPr>
          <w:rFonts w:asciiTheme="minorHAnsi" w:hAnsiTheme="minorHAnsi"/>
          <w:spacing w:val="-1"/>
          <w:sz w:val="22"/>
          <w:szCs w:val="22"/>
        </w:rPr>
        <w:t xml:space="preserve">anterior. </w:t>
      </w:r>
    </w:p>
    <w:p w:rsidR="00D143CB" w:rsidRPr="004C0D88" w:rsidRDefault="00D143CB" w:rsidP="00D143CB">
      <w:pPr>
        <w:pStyle w:val="Textoindependiente"/>
        <w:tabs>
          <w:tab w:val="left" w:pos="1144"/>
        </w:tabs>
        <w:kinsoku w:val="0"/>
        <w:overflowPunct w:val="0"/>
        <w:spacing w:before="120" w:after="120" w:line="360" w:lineRule="auto"/>
        <w:ind w:left="0" w:right="111"/>
        <w:jc w:val="both"/>
        <w:rPr>
          <w:spacing w:val="-1"/>
        </w:rPr>
      </w:pPr>
      <w:r w:rsidRPr="001E3931">
        <w:rPr>
          <w:rFonts w:asciiTheme="minorHAnsi" w:hAnsiTheme="minorHAnsi"/>
          <w:spacing w:val="-1"/>
          <w:sz w:val="22"/>
          <w:szCs w:val="22"/>
        </w:rPr>
        <w:t xml:space="preserve">Los estudiantes que realicen prácticas internacionales en las condiciones arriba descritas deberán entregar a su vuelta un portafolio de prácticas que siga el modelo descrito en esta guía de </w:t>
      </w:r>
      <w:proofErr w:type="spellStart"/>
      <w:r w:rsidRPr="001E3931">
        <w:rPr>
          <w:rFonts w:asciiTheme="minorHAnsi" w:hAnsiTheme="minorHAnsi"/>
          <w:spacing w:val="-1"/>
          <w:sz w:val="22"/>
          <w:szCs w:val="22"/>
        </w:rPr>
        <w:t>Prácticum</w:t>
      </w:r>
      <w:proofErr w:type="spellEnd"/>
      <w:r w:rsidRPr="001E3931">
        <w:rPr>
          <w:rFonts w:asciiTheme="minorHAnsi" w:hAnsiTheme="minorHAnsi"/>
          <w:spacing w:val="-1"/>
          <w:sz w:val="22"/>
          <w:szCs w:val="22"/>
        </w:rPr>
        <w:t xml:space="preserve"> (ver sección número 7) y cuya evaluación será llevada a cabo  en su totalidad por parte del tutor de la Universidad que le haya sido adscrito.</w:t>
      </w:r>
    </w:p>
    <w:p w:rsidR="00D143CB" w:rsidRDefault="00D143CB" w:rsidP="00D143CB">
      <w:pPr>
        <w:rPr>
          <w:b/>
          <w:sz w:val="24"/>
          <w:szCs w:val="24"/>
        </w:rPr>
      </w:pPr>
      <w:r>
        <w:rPr>
          <w:b/>
          <w:sz w:val="24"/>
          <w:szCs w:val="24"/>
        </w:rPr>
        <w:br w:type="page"/>
      </w:r>
    </w:p>
    <w:p w:rsidR="00D143CB" w:rsidRPr="000C3379" w:rsidRDefault="00D143CB" w:rsidP="00D143CB">
      <w:pPr>
        <w:spacing w:after="0" w:line="360" w:lineRule="auto"/>
        <w:jc w:val="both"/>
        <w:rPr>
          <w:b/>
          <w:sz w:val="24"/>
          <w:szCs w:val="24"/>
        </w:rPr>
      </w:pPr>
      <w:r w:rsidRPr="000C3379">
        <w:rPr>
          <w:b/>
          <w:sz w:val="24"/>
          <w:szCs w:val="24"/>
        </w:rPr>
        <w:lastRenderedPageBreak/>
        <w:t>ANEX0 1.</w:t>
      </w:r>
    </w:p>
    <w:p w:rsidR="00D143CB" w:rsidRPr="000C3379" w:rsidRDefault="00D143CB" w:rsidP="00D143CB">
      <w:pPr>
        <w:spacing w:after="0" w:line="360" w:lineRule="auto"/>
        <w:jc w:val="both"/>
        <w:rPr>
          <w:b/>
          <w:sz w:val="24"/>
          <w:szCs w:val="24"/>
        </w:rPr>
      </w:pPr>
      <w:r w:rsidRPr="000C3379">
        <w:rPr>
          <w:b/>
          <w:sz w:val="24"/>
          <w:szCs w:val="24"/>
        </w:rPr>
        <w:t xml:space="preserve">Informe de Evaluación del </w:t>
      </w:r>
      <w:proofErr w:type="spellStart"/>
      <w:r w:rsidRPr="000C3379">
        <w:rPr>
          <w:b/>
          <w:sz w:val="24"/>
          <w:szCs w:val="24"/>
        </w:rPr>
        <w:t>Prácticum</w:t>
      </w:r>
      <w:proofErr w:type="spellEnd"/>
      <w:r>
        <w:rPr>
          <w:b/>
          <w:sz w:val="24"/>
          <w:szCs w:val="24"/>
        </w:rPr>
        <w:t xml:space="preserve"> / </w:t>
      </w:r>
      <w:proofErr w:type="spellStart"/>
      <w:r>
        <w:rPr>
          <w:b/>
          <w:sz w:val="24"/>
          <w:szCs w:val="24"/>
        </w:rPr>
        <w:t>Teaching</w:t>
      </w:r>
      <w:proofErr w:type="spellEnd"/>
      <w:r>
        <w:rPr>
          <w:b/>
          <w:sz w:val="24"/>
          <w:szCs w:val="24"/>
        </w:rPr>
        <w:t xml:space="preserve"> </w:t>
      </w:r>
      <w:proofErr w:type="spellStart"/>
      <w:r>
        <w:rPr>
          <w:b/>
          <w:sz w:val="24"/>
          <w:szCs w:val="24"/>
        </w:rPr>
        <w:t>Placement</w:t>
      </w:r>
      <w:proofErr w:type="spellEnd"/>
      <w:r>
        <w:rPr>
          <w:b/>
          <w:sz w:val="24"/>
          <w:szCs w:val="24"/>
        </w:rPr>
        <w:t xml:space="preserve"> </w:t>
      </w:r>
      <w:r w:rsidRPr="000C3379">
        <w:rPr>
          <w:b/>
          <w:sz w:val="24"/>
          <w:szCs w:val="24"/>
        </w:rPr>
        <w:t xml:space="preserve">para </w:t>
      </w:r>
      <w:r>
        <w:rPr>
          <w:b/>
          <w:sz w:val="24"/>
          <w:szCs w:val="24"/>
        </w:rPr>
        <w:t>T</w:t>
      </w:r>
      <w:r w:rsidRPr="000C3379">
        <w:rPr>
          <w:b/>
          <w:sz w:val="24"/>
          <w:szCs w:val="24"/>
        </w:rPr>
        <w:t>utores/as del Centro</w:t>
      </w:r>
    </w:p>
    <w:p w:rsidR="00D143CB" w:rsidRDefault="00D143CB" w:rsidP="00D143CB">
      <w:pPr>
        <w:spacing w:after="0" w:line="360" w:lineRule="auto"/>
        <w:jc w:val="both"/>
        <w:rPr>
          <w:b/>
        </w:rPr>
      </w:pPr>
    </w:p>
    <w:p w:rsidR="00D143CB" w:rsidRPr="00873828" w:rsidRDefault="00D143CB" w:rsidP="00D143CB">
      <w:pPr>
        <w:spacing w:after="0" w:line="360" w:lineRule="auto"/>
        <w:jc w:val="both"/>
      </w:pPr>
      <w:r w:rsidRPr="00873828">
        <w:t>Alumno(a)</w:t>
      </w:r>
      <w:r>
        <w:t>:………………………………………………………………………………………………………………………….………</w:t>
      </w:r>
    </w:p>
    <w:p w:rsidR="00D143CB" w:rsidRPr="00873828" w:rsidRDefault="00D143CB" w:rsidP="00D143CB">
      <w:pPr>
        <w:spacing w:after="0" w:line="360" w:lineRule="auto"/>
        <w:jc w:val="both"/>
      </w:pPr>
      <w:r w:rsidRPr="00873828">
        <w:t>Centro:</w:t>
      </w:r>
      <w:r>
        <w:t>……………………………………………………………………………………………………………</w:t>
      </w:r>
      <w:r w:rsidRPr="00873828">
        <w:t>Fecha:</w:t>
      </w:r>
      <w:r>
        <w:t>………….…….</w:t>
      </w:r>
    </w:p>
    <w:p w:rsidR="00D143CB" w:rsidRDefault="00D143CB" w:rsidP="00D143CB">
      <w:pPr>
        <w:spacing w:after="0" w:line="360" w:lineRule="auto"/>
        <w:jc w:val="both"/>
      </w:pPr>
    </w:p>
    <w:tbl>
      <w:tblPr>
        <w:tblStyle w:val="Tablaconcuadrcula"/>
        <w:tblW w:w="0" w:type="auto"/>
        <w:tblLayout w:type="fixed"/>
        <w:tblLook w:val="04A0" w:firstRow="1" w:lastRow="0" w:firstColumn="1" w:lastColumn="0" w:noHBand="0" w:noVBand="1"/>
      </w:tblPr>
      <w:tblGrid>
        <w:gridCol w:w="6487"/>
        <w:gridCol w:w="2233"/>
      </w:tblGrid>
      <w:tr w:rsidR="00D143CB" w:rsidTr="00382679">
        <w:tc>
          <w:tcPr>
            <w:tcW w:w="6487" w:type="dxa"/>
          </w:tcPr>
          <w:p w:rsidR="00D143CB" w:rsidRPr="00873828" w:rsidRDefault="00D143CB" w:rsidP="00382679">
            <w:pPr>
              <w:spacing w:line="360" w:lineRule="auto"/>
              <w:jc w:val="both"/>
              <w:rPr>
                <w:b/>
              </w:rPr>
            </w:pPr>
            <w:r w:rsidRPr="00873828">
              <w:rPr>
                <w:b/>
              </w:rPr>
              <w:t>OBSERVACIÓN/COLABORACIÓN</w:t>
            </w:r>
          </w:p>
        </w:tc>
        <w:tc>
          <w:tcPr>
            <w:tcW w:w="2233" w:type="dxa"/>
          </w:tcPr>
          <w:p w:rsidR="00D143CB" w:rsidRPr="00873828" w:rsidRDefault="00D143CB" w:rsidP="00382679">
            <w:pPr>
              <w:spacing w:line="360" w:lineRule="auto"/>
              <w:jc w:val="both"/>
              <w:rPr>
                <w:b/>
              </w:rPr>
            </w:pPr>
            <w:r w:rsidRPr="00873828">
              <w:rPr>
                <w:b/>
              </w:rPr>
              <w:t>VALORACION (1-10)</w:t>
            </w:r>
          </w:p>
        </w:tc>
      </w:tr>
      <w:tr w:rsidR="00D143CB" w:rsidTr="00382679">
        <w:tc>
          <w:tcPr>
            <w:tcW w:w="6487" w:type="dxa"/>
          </w:tcPr>
          <w:p w:rsidR="00D143CB" w:rsidRDefault="00D143CB" w:rsidP="00382679">
            <w:pPr>
              <w:spacing w:line="360" w:lineRule="auto"/>
              <w:jc w:val="both"/>
            </w:pPr>
            <w:r w:rsidRPr="00873828">
              <w:t>Asiste puntualmente en el horario asignado</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rsidRPr="00873828">
              <w:t>Colabora en actividades extraescolares</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Analiza las relaciones que el profesorado establece en el aula</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Observa la metodología empleada por el profesorado</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rsidRPr="00873828">
              <w:t>Otros criterios…</w:t>
            </w:r>
          </w:p>
        </w:tc>
        <w:tc>
          <w:tcPr>
            <w:tcW w:w="2233" w:type="dxa"/>
          </w:tcPr>
          <w:p w:rsidR="00D143CB" w:rsidRDefault="00D143CB" w:rsidP="00382679">
            <w:pPr>
              <w:spacing w:line="360" w:lineRule="auto"/>
              <w:jc w:val="both"/>
            </w:pPr>
          </w:p>
        </w:tc>
      </w:tr>
      <w:tr w:rsidR="00D143CB" w:rsidTr="00382679">
        <w:trPr>
          <w:trHeight w:val="816"/>
        </w:trPr>
        <w:tc>
          <w:tcPr>
            <w:tcW w:w="8720" w:type="dxa"/>
            <w:gridSpan w:val="2"/>
          </w:tcPr>
          <w:p w:rsidR="00D143CB" w:rsidRDefault="00D143CB" w:rsidP="00382679">
            <w:pPr>
              <w:spacing w:line="360" w:lineRule="auto"/>
              <w:jc w:val="both"/>
            </w:pPr>
            <w:r>
              <w:t>Comentarios Específicos:</w:t>
            </w: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tc>
      </w:tr>
    </w:tbl>
    <w:p w:rsidR="00D143CB" w:rsidRDefault="00D143CB" w:rsidP="00D143CB">
      <w:pPr>
        <w:spacing w:after="0" w:line="360" w:lineRule="auto"/>
        <w:jc w:val="both"/>
      </w:pPr>
    </w:p>
    <w:tbl>
      <w:tblPr>
        <w:tblStyle w:val="Tablaconcuadrcula"/>
        <w:tblW w:w="0" w:type="auto"/>
        <w:tblLayout w:type="fixed"/>
        <w:tblLook w:val="04A0" w:firstRow="1" w:lastRow="0" w:firstColumn="1" w:lastColumn="0" w:noHBand="0" w:noVBand="1"/>
      </w:tblPr>
      <w:tblGrid>
        <w:gridCol w:w="6487"/>
        <w:gridCol w:w="2233"/>
      </w:tblGrid>
      <w:tr w:rsidR="00D143CB" w:rsidTr="00382679">
        <w:tc>
          <w:tcPr>
            <w:tcW w:w="6487" w:type="dxa"/>
          </w:tcPr>
          <w:p w:rsidR="00D143CB" w:rsidRPr="00873828" w:rsidRDefault="00D143CB" w:rsidP="00382679">
            <w:pPr>
              <w:spacing w:line="360" w:lineRule="auto"/>
              <w:jc w:val="both"/>
              <w:rPr>
                <w:b/>
              </w:rPr>
            </w:pPr>
            <w:r w:rsidRPr="00873828">
              <w:rPr>
                <w:b/>
              </w:rPr>
              <w:t>ACCIÓN/PARTICIPACIÓN</w:t>
            </w:r>
          </w:p>
        </w:tc>
        <w:tc>
          <w:tcPr>
            <w:tcW w:w="2233" w:type="dxa"/>
          </w:tcPr>
          <w:p w:rsidR="00D143CB" w:rsidRPr="00873828" w:rsidRDefault="00D143CB" w:rsidP="00382679">
            <w:pPr>
              <w:spacing w:line="360" w:lineRule="auto"/>
              <w:jc w:val="both"/>
              <w:rPr>
                <w:b/>
              </w:rPr>
            </w:pPr>
            <w:r w:rsidRPr="00873828">
              <w:rPr>
                <w:b/>
              </w:rPr>
              <w:t>VALORACION (1-10)</w:t>
            </w:r>
          </w:p>
        </w:tc>
      </w:tr>
      <w:tr w:rsidR="00D143CB" w:rsidTr="00382679">
        <w:tc>
          <w:tcPr>
            <w:tcW w:w="6487" w:type="dxa"/>
          </w:tcPr>
          <w:p w:rsidR="00D143CB" w:rsidRDefault="00D143CB" w:rsidP="00382679">
            <w:pPr>
              <w:spacing w:line="360" w:lineRule="auto"/>
              <w:jc w:val="both"/>
            </w:pPr>
            <w:r>
              <w:t>Capacidad de relación, integración y comunicación con estudiantes </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tabs>
                <w:tab w:val="left" w:pos="1032"/>
              </w:tabs>
              <w:spacing w:line="360" w:lineRule="auto"/>
              <w:jc w:val="both"/>
            </w:pPr>
            <w:r w:rsidRPr="00873828">
              <w:t>Preparación de clases/programaciones </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Conoce y aplica metodologías docentes innovadoras</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rsidRPr="00873828">
              <w:t>Otros criterios…</w:t>
            </w:r>
          </w:p>
        </w:tc>
        <w:tc>
          <w:tcPr>
            <w:tcW w:w="2233" w:type="dxa"/>
          </w:tcPr>
          <w:p w:rsidR="00D143CB" w:rsidRDefault="00D143CB" w:rsidP="00382679">
            <w:pPr>
              <w:spacing w:line="360" w:lineRule="auto"/>
              <w:jc w:val="both"/>
            </w:pPr>
          </w:p>
        </w:tc>
      </w:tr>
      <w:tr w:rsidR="00D143CB" w:rsidTr="00382679">
        <w:trPr>
          <w:trHeight w:val="816"/>
        </w:trPr>
        <w:tc>
          <w:tcPr>
            <w:tcW w:w="8720" w:type="dxa"/>
            <w:gridSpan w:val="2"/>
          </w:tcPr>
          <w:p w:rsidR="00D143CB" w:rsidRDefault="00D143CB" w:rsidP="00382679">
            <w:pPr>
              <w:spacing w:line="360" w:lineRule="auto"/>
              <w:jc w:val="both"/>
            </w:pPr>
            <w:r>
              <w:t>Comentarios Específicos:</w:t>
            </w: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tc>
      </w:tr>
    </w:tbl>
    <w:p w:rsidR="00D143CB" w:rsidRDefault="00D143CB" w:rsidP="00D143CB"/>
    <w:tbl>
      <w:tblPr>
        <w:tblStyle w:val="Tablaconcuadrcula"/>
        <w:tblW w:w="0" w:type="auto"/>
        <w:tblLayout w:type="fixed"/>
        <w:tblLook w:val="04A0" w:firstRow="1" w:lastRow="0" w:firstColumn="1" w:lastColumn="0" w:noHBand="0" w:noVBand="1"/>
      </w:tblPr>
      <w:tblGrid>
        <w:gridCol w:w="6487"/>
        <w:gridCol w:w="2233"/>
      </w:tblGrid>
      <w:tr w:rsidR="00D143CB" w:rsidTr="00382679">
        <w:tc>
          <w:tcPr>
            <w:tcW w:w="6487" w:type="dxa"/>
          </w:tcPr>
          <w:p w:rsidR="00D143CB" w:rsidRPr="00873828" w:rsidRDefault="00D143CB" w:rsidP="00382679">
            <w:pPr>
              <w:spacing w:line="360" w:lineRule="auto"/>
              <w:jc w:val="both"/>
              <w:rPr>
                <w:b/>
              </w:rPr>
            </w:pPr>
            <w:r>
              <w:rPr>
                <w:b/>
              </w:rPr>
              <w:t>REFLEXIÓN/EVALUACIÓN/INNOVACIÓN</w:t>
            </w:r>
          </w:p>
        </w:tc>
        <w:tc>
          <w:tcPr>
            <w:tcW w:w="2233" w:type="dxa"/>
          </w:tcPr>
          <w:p w:rsidR="00D143CB" w:rsidRPr="00873828" w:rsidRDefault="00D143CB" w:rsidP="00382679">
            <w:pPr>
              <w:spacing w:line="360" w:lineRule="auto"/>
              <w:jc w:val="both"/>
              <w:rPr>
                <w:b/>
              </w:rPr>
            </w:pPr>
            <w:r w:rsidRPr="00873828">
              <w:rPr>
                <w:b/>
              </w:rPr>
              <w:t>VALORACION (1-10)</w:t>
            </w:r>
          </w:p>
        </w:tc>
      </w:tr>
      <w:tr w:rsidR="00D143CB" w:rsidTr="00382679">
        <w:tc>
          <w:tcPr>
            <w:tcW w:w="6487" w:type="dxa"/>
          </w:tcPr>
          <w:p w:rsidR="00D143CB" w:rsidRDefault="00D143CB" w:rsidP="00382679">
            <w:pPr>
              <w:spacing w:line="360" w:lineRule="auto"/>
              <w:jc w:val="both"/>
            </w:pPr>
            <w:r>
              <w:t>Reflexiona sobre cómo se planifica y gestiona una clase</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Contrasta su enfoque pedagógico con el del profesor</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Valora el desarrollo de las prácticas y la consecución de objetivos con el/la tutor/a</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Elabora recursos e instrumentos innovadores</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Adapta recursos/instrumentos a distintos contextos y estudiantes</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rsidRPr="00873828">
              <w:t>Otros criterios…</w:t>
            </w:r>
          </w:p>
        </w:tc>
        <w:tc>
          <w:tcPr>
            <w:tcW w:w="2233" w:type="dxa"/>
          </w:tcPr>
          <w:p w:rsidR="00D143CB" w:rsidRDefault="00D143CB" w:rsidP="00382679">
            <w:pPr>
              <w:spacing w:line="360" w:lineRule="auto"/>
              <w:jc w:val="both"/>
            </w:pPr>
          </w:p>
        </w:tc>
      </w:tr>
      <w:tr w:rsidR="00D143CB" w:rsidTr="00382679">
        <w:trPr>
          <w:trHeight w:val="816"/>
        </w:trPr>
        <w:tc>
          <w:tcPr>
            <w:tcW w:w="8720" w:type="dxa"/>
            <w:gridSpan w:val="2"/>
          </w:tcPr>
          <w:p w:rsidR="00D143CB" w:rsidRDefault="00D143CB" w:rsidP="00382679">
            <w:pPr>
              <w:spacing w:line="360" w:lineRule="auto"/>
              <w:jc w:val="both"/>
            </w:pPr>
            <w:r>
              <w:t>Comentarios Específicos:</w:t>
            </w: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tc>
      </w:tr>
    </w:tbl>
    <w:p w:rsidR="00D143CB" w:rsidRDefault="00D143CB" w:rsidP="00D143CB">
      <w:pPr>
        <w:spacing w:after="0" w:line="360" w:lineRule="auto"/>
        <w:jc w:val="both"/>
      </w:pPr>
    </w:p>
    <w:tbl>
      <w:tblPr>
        <w:tblStyle w:val="Tablaconcuadrcula"/>
        <w:tblW w:w="0" w:type="auto"/>
        <w:tblLook w:val="04A0" w:firstRow="1" w:lastRow="0" w:firstColumn="1" w:lastColumn="0" w:noHBand="0" w:noVBand="1"/>
      </w:tblPr>
      <w:tblGrid>
        <w:gridCol w:w="8644"/>
      </w:tblGrid>
      <w:tr w:rsidR="00D143CB" w:rsidTr="00382679">
        <w:tc>
          <w:tcPr>
            <w:tcW w:w="8644" w:type="dxa"/>
          </w:tcPr>
          <w:p w:rsidR="00D143CB" w:rsidRDefault="00D143CB" w:rsidP="00382679">
            <w:pPr>
              <w:spacing w:line="360" w:lineRule="auto"/>
              <w:jc w:val="both"/>
            </w:pPr>
            <w:r>
              <w:lastRenderedPageBreak/>
              <w:t>Valoración global de las prácticas: </w:t>
            </w: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tc>
      </w:tr>
    </w:tbl>
    <w:p w:rsidR="00D143CB" w:rsidRDefault="00D143CB" w:rsidP="00D143CB">
      <w:pPr>
        <w:spacing w:after="0" w:line="360" w:lineRule="auto"/>
        <w:jc w:val="both"/>
      </w:pPr>
    </w:p>
    <w:p w:rsidR="00D143CB" w:rsidRDefault="00D143CB" w:rsidP="00D143CB">
      <w:pPr>
        <w:spacing w:after="0" w:line="360" w:lineRule="auto"/>
        <w:jc w:val="both"/>
      </w:pPr>
      <w:r>
        <w:t>CALIFICACIÓN FINAL: _______ </w:t>
      </w:r>
    </w:p>
    <w:p w:rsidR="00D143CB" w:rsidRDefault="00D143CB" w:rsidP="00D143CB">
      <w:pPr>
        <w:spacing w:after="0" w:line="360" w:lineRule="auto"/>
        <w:jc w:val="both"/>
      </w:pPr>
      <w:r>
        <w:t> </w:t>
      </w:r>
    </w:p>
    <w:p w:rsidR="00D143CB" w:rsidRDefault="00D143CB" w:rsidP="00D143CB">
      <w:pPr>
        <w:spacing w:after="0" w:line="360" w:lineRule="auto"/>
        <w:jc w:val="right"/>
      </w:pPr>
      <w:r>
        <w:t>Fdo.: D</w:t>
      </w:r>
      <w:proofErr w:type="gramStart"/>
      <w:r>
        <w:t>./</w:t>
      </w:r>
      <w:proofErr w:type="gramEnd"/>
      <w:r>
        <w:t>Dña. ___________________   </w:t>
      </w:r>
    </w:p>
    <w:p w:rsidR="00D143CB" w:rsidRDefault="00D143CB" w:rsidP="00D143CB">
      <w:pPr>
        <w:spacing w:after="0" w:line="360" w:lineRule="auto"/>
        <w:jc w:val="right"/>
      </w:pPr>
      <w:r>
        <w:t>En Santander a _____de ____ de ____</w:t>
      </w:r>
    </w:p>
    <w:p w:rsidR="00D143CB" w:rsidRDefault="00D143CB" w:rsidP="00D143CB">
      <w:pPr>
        <w:jc w:val="both"/>
        <w:rPr>
          <w:b/>
          <w:sz w:val="24"/>
          <w:szCs w:val="24"/>
        </w:rPr>
      </w:pPr>
    </w:p>
    <w:p w:rsidR="00D143CB" w:rsidRDefault="00D143CB" w:rsidP="00D143CB">
      <w:pPr>
        <w:jc w:val="both"/>
        <w:rPr>
          <w:b/>
          <w:sz w:val="24"/>
          <w:szCs w:val="24"/>
        </w:rPr>
      </w:pPr>
    </w:p>
    <w:p w:rsidR="00D143CB" w:rsidRDefault="00D143CB" w:rsidP="00D143CB">
      <w:pPr>
        <w:jc w:val="both"/>
        <w:rPr>
          <w:b/>
          <w:sz w:val="24"/>
          <w:szCs w:val="24"/>
        </w:rPr>
      </w:pPr>
    </w:p>
    <w:p w:rsidR="00D143CB" w:rsidRDefault="00D143CB" w:rsidP="00D143CB">
      <w:pPr>
        <w:jc w:val="both"/>
        <w:rPr>
          <w:b/>
          <w:sz w:val="24"/>
          <w:szCs w:val="24"/>
        </w:rPr>
      </w:pPr>
    </w:p>
    <w:p w:rsidR="00D143CB" w:rsidRDefault="00D143CB" w:rsidP="00D143CB">
      <w:pPr>
        <w:jc w:val="both"/>
        <w:rPr>
          <w:b/>
          <w:sz w:val="24"/>
          <w:szCs w:val="24"/>
        </w:rPr>
      </w:pPr>
    </w:p>
    <w:p w:rsidR="00D143CB" w:rsidRPr="00406138" w:rsidRDefault="00D143CB" w:rsidP="00D143CB">
      <w:pPr>
        <w:jc w:val="both"/>
        <w:rPr>
          <w:b/>
        </w:rPr>
      </w:pPr>
      <w:r w:rsidRPr="00167B1C">
        <w:rPr>
          <w:b/>
          <w:sz w:val="24"/>
          <w:szCs w:val="24"/>
        </w:rPr>
        <w:lastRenderedPageBreak/>
        <w:t>ANEX0 2.</w:t>
      </w:r>
    </w:p>
    <w:p w:rsidR="00D143CB" w:rsidRPr="00167B1C" w:rsidRDefault="00D143CB" w:rsidP="00D143CB">
      <w:pPr>
        <w:spacing w:after="0" w:line="360" w:lineRule="auto"/>
        <w:jc w:val="both"/>
        <w:rPr>
          <w:b/>
          <w:sz w:val="24"/>
          <w:szCs w:val="24"/>
        </w:rPr>
      </w:pPr>
      <w:r w:rsidRPr="00167B1C">
        <w:rPr>
          <w:b/>
          <w:sz w:val="24"/>
          <w:szCs w:val="24"/>
        </w:rPr>
        <w:t xml:space="preserve">Informe de Evaluación del </w:t>
      </w:r>
      <w:proofErr w:type="spellStart"/>
      <w:r w:rsidRPr="00167B1C">
        <w:rPr>
          <w:b/>
          <w:sz w:val="24"/>
          <w:szCs w:val="24"/>
        </w:rPr>
        <w:t>Prácticum</w:t>
      </w:r>
      <w:proofErr w:type="spellEnd"/>
      <w:r>
        <w:rPr>
          <w:b/>
          <w:sz w:val="24"/>
          <w:szCs w:val="24"/>
        </w:rPr>
        <w:t xml:space="preserve"> / </w:t>
      </w:r>
      <w:proofErr w:type="spellStart"/>
      <w:r>
        <w:rPr>
          <w:b/>
          <w:sz w:val="24"/>
          <w:szCs w:val="24"/>
        </w:rPr>
        <w:t>Teaching</w:t>
      </w:r>
      <w:proofErr w:type="spellEnd"/>
      <w:r>
        <w:rPr>
          <w:b/>
          <w:sz w:val="24"/>
          <w:szCs w:val="24"/>
        </w:rPr>
        <w:t xml:space="preserve"> </w:t>
      </w:r>
      <w:proofErr w:type="spellStart"/>
      <w:r>
        <w:rPr>
          <w:b/>
          <w:sz w:val="24"/>
          <w:szCs w:val="24"/>
        </w:rPr>
        <w:t>Placement</w:t>
      </w:r>
      <w:proofErr w:type="spellEnd"/>
      <w:r w:rsidRPr="00167B1C">
        <w:rPr>
          <w:b/>
          <w:sz w:val="24"/>
          <w:szCs w:val="24"/>
        </w:rPr>
        <w:t xml:space="preserve"> para Tutores/as de la Universidad</w:t>
      </w:r>
    </w:p>
    <w:p w:rsidR="00D143CB" w:rsidRDefault="00D143CB" w:rsidP="00D143CB">
      <w:pPr>
        <w:spacing w:after="0" w:line="360" w:lineRule="auto"/>
        <w:jc w:val="both"/>
      </w:pPr>
    </w:p>
    <w:p w:rsidR="00D143CB" w:rsidRPr="00873828" w:rsidRDefault="00D143CB" w:rsidP="00D143CB">
      <w:pPr>
        <w:spacing w:after="0" w:line="360" w:lineRule="auto"/>
        <w:jc w:val="both"/>
      </w:pPr>
      <w:r w:rsidRPr="00873828">
        <w:t>Alumno(a)</w:t>
      </w:r>
      <w:r>
        <w:t>:………………………………………………………………………………………………………………………….………</w:t>
      </w:r>
    </w:p>
    <w:p w:rsidR="00D143CB" w:rsidRPr="00873828" w:rsidRDefault="00D143CB" w:rsidP="00D143CB">
      <w:pPr>
        <w:spacing w:after="0" w:line="360" w:lineRule="auto"/>
        <w:jc w:val="both"/>
      </w:pPr>
      <w:r w:rsidRPr="00873828">
        <w:t>Centro:</w:t>
      </w:r>
      <w:r>
        <w:t>……………………………………………………………………………………………………………</w:t>
      </w:r>
      <w:r w:rsidRPr="00873828">
        <w:t>Fecha:</w:t>
      </w:r>
      <w:r>
        <w:t>………….…….</w:t>
      </w:r>
    </w:p>
    <w:p w:rsidR="00D143CB" w:rsidRDefault="00D143CB" w:rsidP="00D143CB">
      <w:pPr>
        <w:spacing w:after="0" w:line="360" w:lineRule="auto"/>
        <w:jc w:val="both"/>
      </w:pPr>
    </w:p>
    <w:tbl>
      <w:tblPr>
        <w:tblStyle w:val="Tablaconcuadrcula"/>
        <w:tblW w:w="0" w:type="auto"/>
        <w:tblLayout w:type="fixed"/>
        <w:tblLook w:val="04A0" w:firstRow="1" w:lastRow="0" w:firstColumn="1" w:lastColumn="0" w:noHBand="0" w:noVBand="1"/>
      </w:tblPr>
      <w:tblGrid>
        <w:gridCol w:w="6487"/>
        <w:gridCol w:w="2233"/>
      </w:tblGrid>
      <w:tr w:rsidR="00D143CB" w:rsidTr="00382679">
        <w:tc>
          <w:tcPr>
            <w:tcW w:w="6487" w:type="dxa"/>
          </w:tcPr>
          <w:p w:rsidR="00D143CB" w:rsidRPr="00873828" w:rsidRDefault="00D143CB" w:rsidP="00382679">
            <w:pPr>
              <w:spacing w:line="360" w:lineRule="auto"/>
              <w:jc w:val="both"/>
              <w:rPr>
                <w:b/>
              </w:rPr>
            </w:pPr>
            <w:r>
              <w:rPr>
                <w:b/>
              </w:rPr>
              <w:t>ELEMENTOS DEL CONTENIDO DEL PORTAFOLIO</w:t>
            </w:r>
          </w:p>
        </w:tc>
        <w:tc>
          <w:tcPr>
            <w:tcW w:w="2233" w:type="dxa"/>
          </w:tcPr>
          <w:p w:rsidR="00D143CB" w:rsidRPr="00873828" w:rsidRDefault="00D143CB" w:rsidP="00382679">
            <w:pPr>
              <w:spacing w:line="360" w:lineRule="auto"/>
              <w:jc w:val="both"/>
              <w:rPr>
                <w:b/>
              </w:rPr>
            </w:pPr>
            <w:r w:rsidRPr="00873828">
              <w:rPr>
                <w:b/>
              </w:rPr>
              <w:t>VALORACION (1-10)</w:t>
            </w:r>
          </w:p>
        </w:tc>
      </w:tr>
      <w:tr w:rsidR="00D143CB" w:rsidTr="00382679">
        <w:tc>
          <w:tcPr>
            <w:tcW w:w="6487" w:type="dxa"/>
          </w:tcPr>
          <w:p w:rsidR="00D143CB" w:rsidRDefault="00D143CB" w:rsidP="00382679">
            <w:pPr>
              <w:spacing w:line="360" w:lineRule="auto"/>
              <w:jc w:val="both"/>
            </w:pPr>
            <w:r>
              <w:t>Dominio de los contenidos tratados en el Máster</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Relación de los contenidos teóricos del Máster con la experiencia de las prácticas</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rsidRPr="00167B1C">
              <w:t>Aportación de reflexiones propias</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rsidRPr="00167B1C">
              <w:t>Ejercita la crítica constructiva</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tabs>
                <w:tab w:val="left" w:pos="1620"/>
              </w:tabs>
              <w:spacing w:line="360" w:lineRule="auto"/>
              <w:jc w:val="both"/>
            </w:pPr>
            <w:r w:rsidRPr="00167B1C">
              <w:t>Presenta propuestas de mejora</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rsidRPr="00167B1C">
              <w:t>Es consciente del aprendizaje realizado</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Autoevalúa su práctica docente</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rsidRPr="00873828">
              <w:t>Otros criterios…</w:t>
            </w:r>
          </w:p>
        </w:tc>
        <w:tc>
          <w:tcPr>
            <w:tcW w:w="2233" w:type="dxa"/>
          </w:tcPr>
          <w:p w:rsidR="00D143CB" w:rsidRDefault="00D143CB" w:rsidP="00382679">
            <w:pPr>
              <w:spacing w:line="360" w:lineRule="auto"/>
              <w:jc w:val="both"/>
            </w:pPr>
          </w:p>
        </w:tc>
      </w:tr>
      <w:tr w:rsidR="00D143CB" w:rsidTr="00382679">
        <w:trPr>
          <w:trHeight w:val="816"/>
        </w:trPr>
        <w:tc>
          <w:tcPr>
            <w:tcW w:w="8720" w:type="dxa"/>
            <w:gridSpan w:val="2"/>
          </w:tcPr>
          <w:p w:rsidR="00D143CB" w:rsidRDefault="00D143CB" w:rsidP="00382679">
            <w:pPr>
              <w:spacing w:line="360" w:lineRule="auto"/>
              <w:jc w:val="both"/>
            </w:pPr>
            <w:r>
              <w:t>Comentarios Específicos:</w:t>
            </w: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tc>
      </w:tr>
    </w:tbl>
    <w:p w:rsidR="00D143CB" w:rsidRDefault="00D143CB" w:rsidP="00D143CB">
      <w:pPr>
        <w:spacing w:after="0" w:line="360" w:lineRule="auto"/>
        <w:jc w:val="both"/>
      </w:pPr>
    </w:p>
    <w:tbl>
      <w:tblPr>
        <w:tblStyle w:val="Tablaconcuadrcula"/>
        <w:tblW w:w="0" w:type="auto"/>
        <w:tblLayout w:type="fixed"/>
        <w:tblLook w:val="04A0" w:firstRow="1" w:lastRow="0" w:firstColumn="1" w:lastColumn="0" w:noHBand="0" w:noVBand="1"/>
      </w:tblPr>
      <w:tblGrid>
        <w:gridCol w:w="6487"/>
        <w:gridCol w:w="2233"/>
      </w:tblGrid>
      <w:tr w:rsidR="00D143CB" w:rsidTr="00382679">
        <w:tc>
          <w:tcPr>
            <w:tcW w:w="6487" w:type="dxa"/>
          </w:tcPr>
          <w:p w:rsidR="00D143CB" w:rsidRPr="00873828" w:rsidRDefault="00D143CB" w:rsidP="00382679">
            <w:pPr>
              <w:spacing w:line="360" w:lineRule="auto"/>
              <w:jc w:val="both"/>
              <w:rPr>
                <w:b/>
              </w:rPr>
            </w:pPr>
            <w:r>
              <w:rPr>
                <w:b/>
              </w:rPr>
              <w:t>ELEMENTOS FORMALES DEL PORTAFOLIO</w:t>
            </w:r>
          </w:p>
        </w:tc>
        <w:tc>
          <w:tcPr>
            <w:tcW w:w="2233" w:type="dxa"/>
          </w:tcPr>
          <w:p w:rsidR="00D143CB" w:rsidRPr="00873828" w:rsidRDefault="00D143CB" w:rsidP="00382679">
            <w:pPr>
              <w:spacing w:line="360" w:lineRule="auto"/>
              <w:jc w:val="both"/>
              <w:rPr>
                <w:b/>
              </w:rPr>
            </w:pPr>
            <w:r w:rsidRPr="00873828">
              <w:rPr>
                <w:b/>
              </w:rPr>
              <w:t>VALORACION (1-10)</w:t>
            </w:r>
          </w:p>
        </w:tc>
      </w:tr>
      <w:tr w:rsidR="00D143CB" w:rsidTr="00382679">
        <w:tc>
          <w:tcPr>
            <w:tcW w:w="6487" w:type="dxa"/>
          </w:tcPr>
          <w:p w:rsidR="00D143CB" w:rsidRDefault="00D143CB" w:rsidP="00382679">
            <w:pPr>
              <w:spacing w:line="360" w:lineRule="auto"/>
              <w:jc w:val="both"/>
            </w:pPr>
            <w:r w:rsidRPr="00167B1C">
              <w:t>Organización </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 xml:space="preserve">Claridad </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Corrección en la expresión escrita: ortografía, coherencia</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t>Utilización del registro académico</w:t>
            </w:r>
          </w:p>
        </w:tc>
        <w:tc>
          <w:tcPr>
            <w:tcW w:w="2233" w:type="dxa"/>
          </w:tcPr>
          <w:p w:rsidR="00D143CB" w:rsidRDefault="00D143CB" w:rsidP="00382679">
            <w:pPr>
              <w:spacing w:line="360" w:lineRule="auto"/>
              <w:jc w:val="both"/>
            </w:pPr>
          </w:p>
        </w:tc>
      </w:tr>
      <w:tr w:rsidR="00D143CB" w:rsidTr="00382679">
        <w:tc>
          <w:tcPr>
            <w:tcW w:w="6487" w:type="dxa"/>
          </w:tcPr>
          <w:p w:rsidR="00D143CB" w:rsidRDefault="00D143CB" w:rsidP="00382679">
            <w:pPr>
              <w:spacing w:line="360" w:lineRule="auto"/>
              <w:jc w:val="both"/>
            </w:pPr>
            <w:r w:rsidRPr="00873828">
              <w:t>Otros criterios…</w:t>
            </w:r>
          </w:p>
        </w:tc>
        <w:tc>
          <w:tcPr>
            <w:tcW w:w="2233" w:type="dxa"/>
          </w:tcPr>
          <w:p w:rsidR="00D143CB" w:rsidRDefault="00D143CB" w:rsidP="00382679">
            <w:pPr>
              <w:spacing w:line="360" w:lineRule="auto"/>
              <w:jc w:val="both"/>
            </w:pPr>
          </w:p>
        </w:tc>
      </w:tr>
      <w:tr w:rsidR="00D143CB" w:rsidTr="00382679">
        <w:trPr>
          <w:trHeight w:val="816"/>
        </w:trPr>
        <w:tc>
          <w:tcPr>
            <w:tcW w:w="8720" w:type="dxa"/>
            <w:gridSpan w:val="2"/>
          </w:tcPr>
          <w:p w:rsidR="00D143CB" w:rsidRDefault="00D143CB" w:rsidP="00382679">
            <w:pPr>
              <w:spacing w:line="360" w:lineRule="auto"/>
              <w:jc w:val="both"/>
            </w:pPr>
            <w:r>
              <w:t>Comentarios Específicos:</w:t>
            </w: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p w:rsidR="00D143CB" w:rsidRDefault="00D143CB" w:rsidP="00382679">
            <w:pPr>
              <w:spacing w:line="360" w:lineRule="auto"/>
              <w:jc w:val="both"/>
            </w:pPr>
          </w:p>
        </w:tc>
      </w:tr>
    </w:tbl>
    <w:p w:rsidR="00D143CB" w:rsidRDefault="00D143CB" w:rsidP="00D143CB">
      <w:pPr>
        <w:spacing w:after="0" w:line="360" w:lineRule="auto"/>
        <w:jc w:val="both"/>
      </w:pPr>
    </w:p>
    <w:p w:rsidR="00D143CB" w:rsidRDefault="00D143CB" w:rsidP="00D143CB">
      <w:pPr>
        <w:spacing w:after="0" w:line="360" w:lineRule="auto"/>
        <w:jc w:val="both"/>
      </w:pPr>
      <w:r>
        <w:t>CALIFICACIÓN FINAL: _______ </w:t>
      </w:r>
    </w:p>
    <w:p w:rsidR="00D143CB" w:rsidRDefault="00D143CB" w:rsidP="00D143CB">
      <w:pPr>
        <w:spacing w:after="0" w:line="360" w:lineRule="auto"/>
        <w:jc w:val="both"/>
      </w:pPr>
      <w:r>
        <w:t> </w:t>
      </w:r>
    </w:p>
    <w:p w:rsidR="00D143CB" w:rsidRDefault="00D143CB" w:rsidP="00D143CB">
      <w:pPr>
        <w:spacing w:after="0" w:line="360" w:lineRule="auto"/>
        <w:jc w:val="right"/>
      </w:pPr>
      <w:r>
        <w:t>Fdo.: D</w:t>
      </w:r>
      <w:proofErr w:type="gramStart"/>
      <w:r>
        <w:t>./</w:t>
      </w:r>
      <w:proofErr w:type="gramEnd"/>
      <w:r>
        <w:t>Dña. ___________________   </w:t>
      </w:r>
    </w:p>
    <w:p w:rsidR="00D143CB" w:rsidRPr="00167B1C" w:rsidRDefault="00D143CB" w:rsidP="00D143CB">
      <w:pPr>
        <w:spacing w:after="0" w:line="360" w:lineRule="auto"/>
        <w:jc w:val="center"/>
      </w:pPr>
      <w:r>
        <w:t xml:space="preserve"> </w:t>
      </w:r>
      <w:r>
        <w:tab/>
      </w:r>
      <w:r>
        <w:tab/>
      </w:r>
      <w:r>
        <w:tab/>
      </w:r>
      <w:r>
        <w:tab/>
      </w:r>
      <w:r>
        <w:tab/>
      </w:r>
      <w:r>
        <w:tab/>
      </w:r>
      <w:r>
        <w:tab/>
        <w:t>En Santander a _____de ____ de ____</w:t>
      </w:r>
    </w:p>
    <w:p w:rsidR="00BF354E" w:rsidRPr="000B1FEC" w:rsidRDefault="00BF354E" w:rsidP="00F75DCD">
      <w:pPr>
        <w:spacing w:after="0" w:line="360" w:lineRule="auto"/>
        <w:jc w:val="center"/>
        <w:rPr>
          <w:b/>
          <w:sz w:val="24"/>
          <w:szCs w:val="24"/>
        </w:rPr>
      </w:pPr>
    </w:p>
    <w:sectPr w:rsidR="00BF354E" w:rsidRPr="000B1FEC" w:rsidSect="00E0106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79" w:rsidRDefault="00751479" w:rsidP="004D536E">
      <w:pPr>
        <w:spacing w:after="0" w:line="240" w:lineRule="auto"/>
      </w:pPr>
      <w:r>
        <w:separator/>
      </w:r>
    </w:p>
  </w:endnote>
  <w:endnote w:type="continuationSeparator" w:id="0">
    <w:p w:rsidR="00751479" w:rsidRDefault="00751479" w:rsidP="004D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4E" w:rsidRDefault="00BF354E">
    <w:pPr>
      <w:pStyle w:val="Piedepgina"/>
    </w:pPr>
  </w:p>
  <w:tbl>
    <w:tblPr>
      <w:tblW w:w="8755" w:type="dxa"/>
      <w:tblBorders>
        <w:insideH w:val="single" w:sz="4" w:space="0" w:color="000000"/>
      </w:tblBorders>
      <w:tblLook w:val="00A0" w:firstRow="1" w:lastRow="0" w:firstColumn="1" w:lastColumn="0" w:noHBand="0" w:noVBand="0"/>
    </w:tblPr>
    <w:tblGrid>
      <w:gridCol w:w="3085"/>
      <w:gridCol w:w="4394"/>
      <w:gridCol w:w="1276"/>
    </w:tblGrid>
    <w:tr w:rsidR="00BF354E" w:rsidRPr="00E87C69" w:rsidTr="008C423C">
      <w:trPr>
        <w:trHeight w:val="680"/>
      </w:trPr>
      <w:tc>
        <w:tcPr>
          <w:tcW w:w="3085" w:type="dxa"/>
        </w:tcPr>
        <w:p w:rsidR="00AA2D70" w:rsidRDefault="00AA2D70" w:rsidP="00AA2D70">
          <w:pPr>
            <w:tabs>
              <w:tab w:val="center" w:pos="4252"/>
              <w:tab w:val="right" w:pos="8504"/>
            </w:tabs>
            <w:spacing w:after="0" w:line="240" w:lineRule="auto"/>
            <w:rPr>
              <w:rFonts w:cs="Calibri"/>
              <w:sz w:val="16"/>
              <w:szCs w:val="16"/>
            </w:rPr>
          </w:pPr>
          <w:r>
            <w:rPr>
              <w:rFonts w:cs="Calibri"/>
              <w:sz w:val="16"/>
              <w:szCs w:val="16"/>
            </w:rPr>
            <w:t>Julia T. Williams Camus</w:t>
          </w:r>
        </w:p>
        <w:p w:rsidR="00AA2D70" w:rsidRDefault="00AA2D70" w:rsidP="00AA2D70">
          <w:pPr>
            <w:tabs>
              <w:tab w:val="center" w:pos="4252"/>
              <w:tab w:val="right" w:pos="8504"/>
            </w:tabs>
            <w:spacing w:after="0" w:line="240" w:lineRule="auto"/>
            <w:rPr>
              <w:rFonts w:cs="Calibri"/>
              <w:sz w:val="16"/>
              <w:szCs w:val="16"/>
            </w:rPr>
          </w:pPr>
          <w:r>
            <w:rPr>
              <w:rFonts w:cs="Calibri"/>
              <w:sz w:val="16"/>
              <w:szCs w:val="16"/>
            </w:rPr>
            <w:t>Coordinadora del Máster</w:t>
          </w:r>
        </w:p>
        <w:p w:rsidR="00BF354E" w:rsidRPr="00AA2D70" w:rsidRDefault="00BF354E" w:rsidP="00D61232">
          <w:pPr>
            <w:tabs>
              <w:tab w:val="center" w:pos="4252"/>
              <w:tab w:val="right" w:pos="8504"/>
            </w:tabs>
            <w:spacing w:after="0" w:line="240" w:lineRule="auto"/>
            <w:rPr>
              <w:rFonts w:cs="Calibri"/>
              <w:sz w:val="16"/>
              <w:szCs w:val="16"/>
            </w:rPr>
          </w:pPr>
        </w:p>
      </w:tc>
      <w:tc>
        <w:tcPr>
          <w:tcW w:w="4394" w:type="dxa"/>
        </w:tcPr>
        <w:p w:rsidR="00AA2D70" w:rsidRDefault="00AA2D70" w:rsidP="00AA2D70">
          <w:pPr>
            <w:autoSpaceDE w:val="0"/>
            <w:autoSpaceDN w:val="0"/>
            <w:adjustRightInd w:val="0"/>
            <w:spacing w:after="0" w:line="240" w:lineRule="auto"/>
            <w:rPr>
              <w:rFonts w:cs="Calibri"/>
              <w:sz w:val="16"/>
              <w:szCs w:val="16"/>
            </w:rPr>
          </w:pPr>
          <w:r w:rsidRPr="00FB0EED">
            <w:rPr>
              <w:rFonts w:cs="Calibri"/>
              <w:sz w:val="16"/>
              <w:szCs w:val="16"/>
            </w:rPr>
            <w:t>Edi</w:t>
          </w:r>
          <w:r>
            <w:rPr>
              <w:rFonts w:cs="Calibri"/>
              <w:sz w:val="16"/>
              <w:szCs w:val="16"/>
            </w:rPr>
            <w:t xml:space="preserve">ficio </w:t>
          </w:r>
          <w:proofErr w:type="spellStart"/>
          <w:r>
            <w:rPr>
              <w:rFonts w:cs="Calibri"/>
              <w:sz w:val="16"/>
              <w:szCs w:val="16"/>
            </w:rPr>
            <w:t>Interfacultativo</w:t>
          </w:r>
          <w:proofErr w:type="spellEnd"/>
          <w:r>
            <w:rPr>
              <w:rFonts w:cs="Calibri"/>
              <w:sz w:val="16"/>
              <w:szCs w:val="16"/>
            </w:rPr>
            <w:t xml:space="preserve">. Universidad de Cantabria. </w:t>
          </w:r>
        </w:p>
        <w:p w:rsidR="00AA2D70" w:rsidRPr="00FB0EED" w:rsidRDefault="00AA2D70" w:rsidP="00AA2D70">
          <w:pPr>
            <w:autoSpaceDE w:val="0"/>
            <w:autoSpaceDN w:val="0"/>
            <w:adjustRightInd w:val="0"/>
            <w:spacing w:after="0" w:line="240" w:lineRule="auto"/>
            <w:rPr>
              <w:rFonts w:cs="Calibri"/>
              <w:sz w:val="16"/>
              <w:szCs w:val="16"/>
            </w:rPr>
          </w:pPr>
          <w:r>
            <w:rPr>
              <w:rFonts w:cs="Calibri"/>
              <w:sz w:val="16"/>
              <w:szCs w:val="16"/>
            </w:rPr>
            <w:t xml:space="preserve">Avda. de los Castros, s/n   </w:t>
          </w:r>
          <w:r w:rsidRPr="00FB0EED">
            <w:rPr>
              <w:rFonts w:cs="Calibri"/>
              <w:sz w:val="16"/>
              <w:szCs w:val="16"/>
            </w:rPr>
            <w:t>39005 Santander (Cantabria) España</w:t>
          </w:r>
        </w:p>
        <w:p w:rsidR="00AA2D70" w:rsidRPr="001C5513" w:rsidRDefault="00AA2D70" w:rsidP="00AA2D70">
          <w:pPr>
            <w:autoSpaceDE w:val="0"/>
            <w:autoSpaceDN w:val="0"/>
            <w:adjustRightInd w:val="0"/>
            <w:spacing w:after="0" w:line="240" w:lineRule="auto"/>
            <w:rPr>
              <w:rFonts w:cs="Calibri"/>
              <w:sz w:val="16"/>
              <w:szCs w:val="16"/>
              <w:lang w:val="en-GB"/>
            </w:rPr>
          </w:pPr>
          <w:proofErr w:type="spellStart"/>
          <w:r w:rsidRPr="001C5513">
            <w:rPr>
              <w:rFonts w:cs="Calibri"/>
              <w:sz w:val="16"/>
              <w:szCs w:val="16"/>
              <w:lang w:val="en-GB"/>
            </w:rPr>
            <w:t>Telf</w:t>
          </w:r>
          <w:proofErr w:type="spellEnd"/>
          <w:r w:rsidRPr="001C5513">
            <w:rPr>
              <w:rFonts w:cs="Calibri"/>
              <w:sz w:val="16"/>
              <w:szCs w:val="16"/>
              <w:lang w:val="en-GB"/>
            </w:rPr>
            <w:t xml:space="preserve">: +34 942 201 250    E-mail: </w:t>
          </w:r>
          <w:hyperlink r:id="rId1" w:history="1">
            <w:r w:rsidRPr="001C5513">
              <w:rPr>
                <w:rStyle w:val="Hipervnculo"/>
                <w:rFonts w:cs="Calibri"/>
                <w:sz w:val="16"/>
                <w:szCs w:val="16"/>
                <w:lang w:val="en-GB"/>
              </w:rPr>
              <w:t>williamsj@unican.es</w:t>
            </w:r>
          </w:hyperlink>
          <w:r w:rsidRPr="001C5513">
            <w:rPr>
              <w:rFonts w:cs="Calibri"/>
              <w:sz w:val="16"/>
              <w:szCs w:val="16"/>
              <w:lang w:val="en-GB"/>
            </w:rPr>
            <w:t xml:space="preserve"> </w:t>
          </w:r>
        </w:p>
      </w:tc>
      <w:tc>
        <w:tcPr>
          <w:tcW w:w="1276" w:type="dxa"/>
        </w:tcPr>
        <w:p w:rsidR="00BF354E" w:rsidRPr="00E87C69" w:rsidRDefault="00BF354E" w:rsidP="00D61232">
          <w:pPr>
            <w:tabs>
              <w:tab w:val="center" w:pos="4252"/>
              <w:tab w:val="right" w:pos="8504"/>
            </w:tabs>
            <w:spacing w:after="0" w:line="240" w:lineRule="auto"/>
            <w:rPr>
              <w:rFonts w:cs="Calibri"/>
              <w:sz w:val="16"/>
              <w:szCs w:val="16"/>
            </w:rPr>
          </w:pPr>
          <w:r w:rsidRPr="00E87C69">
            <w:rPr>
              <w:rFonts w:cs="Calibri"/>
              <w:sz w:val="16"/>
              <w:szCs w:val="16"/>
            </w:rPr>
            <w:t xml:space="preserve">Página </w:t>
          </w:r>
          <w:r w:rsidR="00C64AC8" w:rsidRPr="00E87C69">
            <w:rPr>
              <w:rFonts w:cs="Calibri"/>
              <w:sz w:val="16"/>
              <w:szCs w:val="16"/>
            </w:rPr>
            <w:fldChar w:fldCharType="begin"/>
          </w:r>
          <w:r w:rsidRPr="00E87C69">
            <w:rPr>
              <w:rFonts w:cs="Calibri"/>
              <w:sz w:val="16"/>
              <w:szCs w:val="16"/>
            </w:rPr>
            <w:instrText xml:space="preserve"> PAGE </w:instrText>
          </w:r>
          <w:r w:rsidR="00C64AC8" w:rsidRPr="00E87C69">
            <w:rPr>
              <w:rFonts w:cs="Calibri"/>
              <w:sz w:val="16"/>
              <w:szCs w:val="16"/>
            </w:rPr>
            <w:fldChar w:fldCharType="separate"/>
          </w:r>
          <w:r w:rsidR="003311EA">
            <w:rPr>
              <w:rFonts w:cs="Calibri"/>
              <w:noProof/>
              <w:sz w:val="16"/>
              <w:szCs w:val="16"/>
            </w:rPr>
            <w:t>17</w:t>
          </w:r>
          <w:r w:rsidR="00C64AC8" w:rsidRPr="00E87C69">
            <w:rPr>
              <w:rFonts w:cs="Calibri"/>
              <w:sz w:val="16"/>
              <w:szCs w:val="16"/>
            </w:rPr>
            <w:fldChar w:fldCharType="end"/>
          </w:r>
          <w:r w:rsidRPr="00E87C69">
            <w:rPr>
              <w:rFonts w:cs="Calibri"/>
              <w:sz w:val="16"/>
              <w:szCs w:val="16"/>
            </w:rPr>
            <w:t xml:space="preserve"> de </w:t>
          </w:r>
          <w:r w:rsidR="00C64AC8" w:rsidRPr="00E87C69">
            <w:rPr>
              <w:rFonts w:cs="Calibri"/>
              <w:sz w:val="16"/>
              <w:szCs w:val="16"/>
            </w:rPr>
            <w:fldChar w:fldCharType="begin"/>
          </w:r>
          <w:r w:rsidRPr="00E87C69">
            <w:rPr>
              <w:rFonts w:cs="Calibri"/>
              <w:sz w:val="16"/>
              <w:szCs w:val="16"/>
            </w:rPr>
            <w:instrText xml:space="preserve"> NUMPAGES  </w:instrText>
          </w:r>
          <w:r w:rsidR="00C64AC8" w:rsidRPr="00E87C69">
            <w:rPr>
              <w:rFonts w:cs="Calibri"/>
              <w:sz w:val="16"/>
              <w:szCs w:val="16"/>
            </w:rPr>
            <w:fldChar w:fldCharType="separate"/>
          </w:r>
          <w:r w:rsidR="003311EA">
            <w:rPr>
              <w:rFonts w:cs="Calibri"/>
              <w:noProof/>
              <w:sz w:val="16"/>
              <w:szCs w:val="16"/>
            </w:rPr>
            <w:t>17</w:t>
          </w:r>
          <w:r w:rsidR="00C64AC8" w:rsidRPr="00E87C69">
            <w:rPr>
              <w:rFonts w:cs="Calibri"/>
              <w:sz w:val="16"/>
              <w:szCs w:val="16"/>
            </w:rPr>
            <w:fldChar w:fldCharType="end"/>
          </w:r>
        </w:p>
      </w:tc>
    </w:tr>
  </w:tbl>
  <w:p w:rsidR="00BF354E" w:rsidRDefault="00BF354E">
    <w:pPr>
      <w:pStyle w:val="Piedepgina"/>
    </w:pPr>
  </w:p>
  <w:p w:rsidR="00BF354E" w:rsidRDefault="00BF35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79" w:rsidRDefault="00751479" w:rsidP="004D536E">
      <w:pPr>
        <w:spacing w:after="0" w:line="240" w:lineRule="auto"/>
      </w:pPr>
      <w:r>
        <w:separator/>
      </w:r>
    </w:p>
  </w:footnote>
  <w:footnote w:type="continuationSeparator" w:id="0">
    <w:p w:rsidR="00751479" w:rsidRDefault="00751479" w:rsidP="004D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819"/>
      <w:gridCol w:w="2800"/>
    </w:tblGrid>
    <w:tr w:rsidR="00C775A4" w:rsidTr="00015B8D">
      <w:tc>
        <w:tcPr>
          <w:tcW w:w="1101" w:type="dxa"/>
        </w:tcPr>
        <w:p w:rsidR="00C775A4" w:rsidRDefault="00C775A4" w:rsidP="00C775A4">
          <w:pPr>
            <w:pStyle w:val="Encabezado"/>
            <w:jc w:val="both"/>
          </w:pPr>
          <w:r>
            <w:rPr>
              <w:noProof/>
              <w:lang w:val="en-GB" w:eastAsia="en-GB"/>
            </w:rPr>
            <w:drawing>
              <wp:inline distT="0" distB="0" distL="0" distR="0" wp14:anchorId="72F3642A" wp14:editId="7E5686E1">
                <wp:extent cx="523875" cy="466725"/>
                <wp:effectExtent l="19050" t="0" r="9525" b="0"/>
                <wp:docPr id="3" name="Imagen 3" descr="logog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gran"/>
                        <pic:cNvPicPr>
                          <a:picLocks noChangeAspect="1" noChangeArrowheads="1"/>
                        </pic:cNvPicPr>
                      </pic:nvPicPr>
                      <pic:blipFill>
                        <a:blip r:embed="rId1"/>
                        <a:srcRect/>
                        <a:stretch>
                          <a:fillRect/>
                        </a:stretch>
                      </pic:blipFill>
                      <pic:spPr bwMode="auto">
                        <a:xfrm>
                          <a:off x="0" y="0"/>
                          <a:ext cx="523875" cy="466725"/>
                        </a:xfrm>
                        <a:prstGeom prst="rect">
                          <a:avLst/>
                        </a:prstGeom>
                        <a:noFill/>
                        <a:ln w="9525">
                          <a:noFill/>
                          <a:miter lim="800000"/>
                          <a:headEnd/>
                          <a:tailEnd/>
                        </a:ln>
                      </pic:spPr>
                    </pic:pic>
                  </a:graphicData>
                </a:graphic>
              </wp:inline>
            </w:drawing>
          </w:r>
        </w:p>
      </w:tc>
      <w:tc>
        <w:tcPr>
          <w:tcW w:w="4819" w:type="dxa"/>
        </w:tcPr>
        <w:p w:rsidR="00C775A4" w:rsidRDefault="00C775A4" w:rsidP="00C775A4">
          <w:pPr>
            <w:pStyle w:val="Encabezado"/>
            <w:jc w:val="center"/>
            <w:rPr>
              <w:b/>
            </w:rPr>
          </w:pPr>
          <w:r w:rsidRPr="006B6C9F">
            <w:rPr>
              <w:b/>
            </w:rPr>
            <w:t>Máster en Aprendizaje y</w:t>
          </w:r>
          <w:r>
            <w:rPr>
              <w:b/>
            </w:rPr>
            <w:t xml:space="preserve"> Enseñanza de Segundas Lenguas</w:t>
          </w:r>
        </w:p>
        <w:p w:rsidR="00C775A4" w:rsidRPr="006B6C9F" w:rsidRDefault="00C775A4" w:rsidP="00C775A4">
          <w:pPr>
            <w:pStyle w:val="Encabezado"/>
            <w:jc w:val="center"/>
            <w:rPr>
              <w:b/>
            </w:rPr>
          </w:pPr>
          <w:r w:rsidRPr="006B6C9F">
            <w:rPr>
              <w:b/>
            </w:rPr>
            <w:t xml:space="preserve"> </w:t>
          </w:r>
          <w:proofErr w:type="spellStart"/>
          <w:r w:rsidRPr="006B6C9F">
            <w:rPr>
              <w:b/>
            </w:rPr>
            <w:t>Second</w:t>
          </w:r>
          <w:proofErr w:type="spellEnd"/>
          <w:r w:rsidRPr="006B6C9F">
            <w:rPr>
              <w:b/>
            </w:rPr>
            <w:t xml:space="preserve"> </w:t>
          </w:r>
          <w:proofErr w:type="spellStart"/>
          <w:r w:rsidRPr="006B6C9F">
            <w:rPr>
              <w:b/>
            </w:rPr>
            <w:t>Language</w:t>
          </w:r>
          <w:proofErr w:type="spellEnd"/>
          <w:r w:rsidRPr="006B6C9F">
            <w:rPr>
              <w:b/>
            </w:rPr>
            <w:t xml:space="preserve"> </w:t>
          </w:r>
          <w:proofErr w:type="spellStart"/>
          <w:r w:rsidRPr="006B6C9F">
            <w:rPr>
              <w:b/>
            </w:rPr>
            <w:t>Learning</w:t>
          </w:r>
          <w:proofErr w:type="spellEnd"/>
          <w:r w:rsidRPr="006B6C9F">
            <w:rPr>
              <w:b/>
            </w:rPr>
            <w:t xml:space="preserve"> and </w:t>
          </w:r>
          <w:proofErr w:type="spellStart"/>
          <w:r w:rsidRPr="006B6C9F">
            <w:rPr>
              <w:b/>
            </w:rPr>
            <w:t>Teaching</w:t>
          </w:r>
          <w:proofErr w:type="spellEnd"/>
        </w:p>
        <w:p w:rsidR="00C775A4" w:rsidRDefault="00C775A4" w:rsidP="00C775A4">
          <w:pPr>
            <w:pStyle w:val="Encabezado"/>
            <w:jc w:val="center"/>
          </w:pPr>
        </w:p>
      </w:tc>
      <w:tc>
        <w:tcPr>
          <w:tcW w:w="2800" w:type="dxa"/>
        </w:tcPr>
        <w:p w:rsidR="00C775A4" w:rsidRDefault="00C775A4" w:rsidP="00C775A4">
          <w:pPr>
            <w:pStyle w:val="Encabezado"/>
            <w:jc w:val="both"/>
          </w:pPr>
          <w:r>
            <w:rPr>
              <w:noProof/>
              <w:lang w:val="en-GB" w:eastAsia="en-GB"/>
            </w:rPr>
            <w:drawing>
              <wp:inline distT="0" distB="0" distL="0" distR="0" wp14:anchorId="58816E08" wp14:editId="78671254">
                <wp:extent cx="1768634" cy="615177"/>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acEduc1.png"/>
                        <pic:cNvPicPr/>
                      </pic:nvPicPr>
                      <pic:blipFill>
                        <a:blip r:embed="rId2">
                          <a:extLst>
                            <a:ext uri="{28A0092B-C50C-407E-A947-70E740481C1C}">
                              <a14:useLocalDpi xmlns:a14="http://schemas.microsoft.com/office/drawing/2010/main" val="0"/>
                            </a:ext>
                          </a:extLst>
                        </a:blip>
                        <a:stretch>
                          <a:fillRect/>
                        </a:stretch>
                      </pic:blipFill>
                      <pic:spPr>
                        <a:xfrm>
                          <a:off x="0" y="0"/>
                          <a:ext cx="1836890" cy="638918"/>
                        </a:xfrm>
                        <a:prstGeom prst="rect">
                          <a:avLst/>
                        </a:prstGeom>
                      </pic:spPr>
                    </pic:pic>
                  </a:graphicData>
                </a:graphic>
              </wp:inline>
            </w:drawing>
          </w:r>
        </w:p>
      </w:tc>
    </w:tr>
  </w:tbl>
  <w:p w:rsidR="00BF354E" w:rsidRPr="00C775A4" w:rsidRDefault="00BF354E" w:rsidP="00C775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6FC"/>
    <w:multiLevelType w:val="hybridMultilevel"/>
    <w:tmpl w:val="B73AB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552033"/>
    <w:multiLevelType w:val="hybridMultilevel"/>
    <w:tmpl w:val="BF141230"/>
    <w:lvl w:ilvl="0" w:tplc="B6660198">
      <w:start w:val="1"/>
      <w:numFmt w:val="decimal"/>
      <w:lvlText w:val="%1)"/>
      <w:lvlJc w:val="left"/>
      <w:pPr>
        <w:ind w:left="1503" w:hanging="360"/>
      </w:pPr>
      <w:rPr>
        <w:rFonts w:hint="default"/>
        <w:b/>
      </w:rPr>
    </w:lvl>
    <w:lvl w:ilvl="1" w:tplc="08AC3306">
      <w:start w:val="1"/>
      <w:numFmt w:val="lowerLetter"/>
      <w:lvlText w:val="%2."/>
      <w:lvlJc w:val="left"/>
      <w:pPr>
        <w:ind w:left="2223" w:hanging="360"/>
      </w:pPr>
      <w:rPr>
        <w:b/>
      </w:rPr>
    </w:lvl>
    <w:lvl w:ilvl="2" w:tplc="0C0A001B" w:tentative="1">
      <w:start w:val="1"/>
      <w:numFmt w:val="lowerRoman"/>
      <w:lvlText w:val="%3."/>
      <w:lvlJc w:val="right"/>
      <w:pPr>
        <w:ind w:left="2943" w:hanging="180"/>
      </w:pPr>
    </w:lvl>
    <w:lvl w:ilvl="3" w:tplc="0C0A000F" w:tentative="1">
      <w:start w:val="1"/>
      <w:numFmt w:val="decimal"/>
      <w:lvlText w:val="%4."/>
      <w:lvlJc w:val="left"/>
      <w:pPr>
        <w:ind w:left="3663" w:hanging="360"/>
      </w:pPr>
    </w:lvl>
    <w:lvl w:ilvl="4" w:tplc="0C0A0019" w:tentative="1">
      <w:start w:val="1"/>
      <w:numFmt w:val="lowerLetter"/>
      <w:lvlText w:val="%5."/>
      <w:lvlJc w:val="left"/>
      <w:pPr>
        <w:ind w:left="4383" w:hanging="360"/>
      </w:pPr>
    </w:lvl>
    <w:lvl w:ilvl="5" w:tplc="0C0A001B" w:tentative="1">
      <w:start w:val="1"/>
      <w:numFmt w:val="lowerRoman"/>
      <w:lvlText w:val="%6."/>
      <w:lvlJc w:val="right"/>
      <w:pPr>
        <w:ind w:left="5103" w:hanging="180"/>
      </w:pPr>
    </w:lvl>
    <w:lvl w:ilvl="6" w:tplc="0C0A000F" w:tentative="1">
      <w:start w:val="1"/>
      <w:numFmt w:val="decimal"/>
      <w:lvlText w:val="%7."/>
      <w:lvlJc w:val="left"/>
      <w:pPr>
        <w:ind w:left="5823" w:hanging="360"/>
      </w:pPr>
    </w:lvl>
    <w:lvl w:ilvl="7" w:tplc="0C0A0019" w:tentative="1">
      <w:start w:val="1"/>
      <w:numFmt w:val="lowerLetter"/>
      <w:lvlText w:val="%8."/>
      <w:lvlJc w:val="left"/>
      <w:pPr>
        <w:ind w:left="6543" w:hanging="360"/>
      </w:pPr>
    </w:lvl>
    <w:lvl w:ilvl="8" w:tplc="0C0A001B" w:tentative="1">
      <w:start w:val="1"/>
      <w:numFmt w:val="lowerRoman"/>
      <w:lvlText w:val="%9."/>
      <w:lvlJc w:val="right"/>
      <w:pPr>
        <w:ind w:left="7263" w:hanging="180"/>
      </w:pPr>
    </w:lvl>
  </w:abstractNum>
  <w:abstractNum w:abstractNumId="2">
    <w:nsid w:val="0A6F62FE"/>
    <w:multiLevelType w:val="hybridMultilevel"/>
    <w:tmpl w:val="051EB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E74C24"/>
    <w:multiLevelType w:val="hybridMultilevel"/>
    <w:tmpl w:val="90160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3349B9"/>
    <w:multiLevelType w:val="hybridMultilevel"/>
    <w:tmpl w:val="DF844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137C3E"/>
    <w:multiLevelType w:val="hybridMultilevel"/>
    <w:tmpl w:val="46083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8202D0"/>
    <w:multiLevelType w:val="hybridMultilevel"/>
    <w:tmpl w:val="4CFE0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253DEE"/>
    <w:multiLevelType w:val="hybridMultilevel"/>
    <w:tmpl w:val="32568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7F1214"/>
    <w:multiLevelType w:val="hybridMultilevel"/>
    <w:tmpl w:val="50BCC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84562B"/>
    <w:multiLevelType w:val="hybridMultilevel"/>
    <w:tmpl w:val="ED324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D50B89"/>
    <w:multiLevelType w:val="hybridMultilevel"/>
    <w:tmpl w:val="87682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10B3150"/>
    <w:multiLevelType w:val="hybridMultilevel"/>
    <w:tmpl w:val="1178A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2790CAB"/>
    <w:multiLevelType w:val="hybridMultilevel"/>
    <w:tmpl w:val="64AEB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5D34BF"/>
    <w:multiLevelType w:val="hybridMultilevel"/>
    <w:tmpl w:val="7F5EB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043696"/>
    <w:multiLevelType w:val="hybridMultilevel"/>
    <w:tmpl w:val="D04EE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E942F7"/>
    <w:multiLevelType w:val="hybridMultilevel"/>
    <w:tmpl w:val="8CE6C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C955E3"/>
    <w:multiLevelType w:val="hybridMultilevel"/>
    <w:tmpl w:val="0422E98E"/>
    <w:lvl w:ilvl="0" w:tplc="B61E2BEA">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0C558D"/>
    <w:multiLevelType w:val="hybridMultilevel"/>
    <w:tmpl w:val="A41C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B239A1"/>
    <w:multiLevelType w:val="hybridMultilevel"/>
    <w:tmpl w:val="35402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C3654F"/>
    <w:multiLevelType w:val="hybridMultilevel"/>
    <w:tmpl w:val="936C3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25B00"/>
    <w:multiLevelType w:val="hybridMultilevel"/>
    <w:tmpl w:val="CB0E8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DD3452"/>
    <w:multiLevelType w:val="hybridMultilevel"/>
    <w:tmpl w:val="CA40A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5313D5"/>
    <w:multiLevelType w:val="hybridMultilevel"/>
    <w:tmpl w:val="FA400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6A75B0"/>
    <w:multiLevelType w:val="hybridMultilevel"/>
    <w:tmpl w:val="9D986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AB47BC"/>
    <w:multiLevelType w:val="hybridMultilevel"/>
    <w:tmpl w:val="97C6E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5E00A2"/>
    <w:multiLevelType w:val="hybridMultilevel"/>
    <w:tmpl w:val="F3163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BE7FCC"/>
    <w:multiLevelType w:val="hybridMultilevel"/>
    <w:tmpl w:val="2CBA4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5A5F09"/>
    <w:multiLevelType w:val="hybridMultilevel"/>
    <w:tmpl w:val="55368672"/>
    <w:lvl w:ilvl="0" w:tplc="4814B238">
      <w:start w:val="1"/>
      <w:numFmt w:val="bullet"/>
      <w:lvlText w:val=""/>
      <w:lvlJc w:val="left"/>
      <w:pPr>
        <w:ind w:left="720" w:hanging="360"/>
      </w:pPr>
      <w:rPr>
        <w:rFonts w:ascii="Wingdings" w:hAnsi="Wingdings"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743F9F"/>
    <w:multiLevelType w:val="hybridMultilevel"/>
    <w:tmpl w:val="EB2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BF4ED6"/>
    <w:multiLevelType w:val="multilevel"/>
    <w:tmpl w:val="14A8D306"/>
    <w:lvl w:ilvl="0">
      <w:start w:val="1"/>
      <w:numFmt w:val="decimal"/>
      <w:lvlText w:val="%1."/>
      <w:lvlJc w:val="left"/>
      <w:pPr>
        <w:ind w:left="720" w:hanging="360"/>
      </w:pPr>
      <w:rPr>
        <w:rFonts w:cs="Times New Roman"/>
        <w:color w:val="408CD9"/>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2D70083"/>
    <w:multiLevelType w:val="hybridMultilevel"/>
    <w:tmpl w:val="BF84B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74B5037"/>
    <w:multiLevelType w:val="hybridMultilevel"/>
    <w:tmpl w:val="7D5EE546"/>
    <w:lvl w:ilvl="0" w:tplc="75E42150">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7BA69E3"/>
    <w:multiLevelType w:val="hybridMultilevel"/>
    <w:tmpl w:val="00F89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E8C13A6"/>
    <w:multiLevelType w:val="hybridMultilevel"/>
    <w:tmpl w:val="171E455A"/>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8"/>
  </w:num>
  <w:num w:numId="4">
    <w:abstractNumId w:val="16"/>
  </w:num>
  <w:num w:numId="5">
    <w:abstractNumId w:val="31"/>
  </w:num>
  <w:num w:numId="6">
    <w:abstractNumId w:val="0"/>
  </w:num>
  <w:num w:numId="7">
    <w:abstractNumId w:val="18"/>
  </w:num>
  <w:num w:numId="8">
    <w:abstractNumId w:val="5"/>
  </w:num>
  <w:num w:numId="9">
    <w:abstractNumId w:val="29"/>
  </w:num>
  <w:num w:numId="10">
    <w:abstractNumId w:val="12"/>
  </w:num>
  <w:num w:numId="11">
    <w:abstractNumId w:val="32"/>
  </w:num>
  <w:num w:numId="12">
    <w:abstractNumId w:val="19"/>
  </w:num>
  <w:num w:numId="13">
    <w:abstractNumId w:val="11"/>
  </w:num>
  <w:num w:numId="14">
    <w:abstractNumId w:val="28"/>
  </w:num>
  <w:num w:numId="15">
    <w:abstractNumId w:val="24"/>
  </w:num>
  <w:num w:numId="16">
    <w:abstractNumId w:val="21"/>
  </w:num>
  <w:num w:numId="17">
    <w:abstractNumId w:val="10"/>
  </w:num>
  <w:num w:numId="18">
    <w:abstractNumId w:val="7"/>
  </w:num>
  <w:num w:numId="19">
    <w:abstractNumId w:val="2"/>
  </w:num>
  <w:num w:numId="20">
    <w:abstractNumId w:val="6"/>
  </w:num>
  <w:num w:numId="21">
    <w:abstractNumId w:val="3"/>
  </w:num>
  <w:num w:numId="22">
    <w:abstractNumId w:val="13"/>
  </w:num>
  <w:num w:numId="23">
    <w:abstractNumId w:val="15"/>
  </w:num>
  <w:num w:numId="24">
    <w:abstractNumId w:val="26"/>
  </w:num>
  <w:num w:numId="25">
    <w:abstractNumId w:val="14"/>
  </w:num>
  <w:num w:numId="26">
    <w:abstractNumId w:val="25"/>
  </w:num>
  <w:num w:numId="27">
    <w:abstractNumId w:val="30"/>
  </w:num>
  <w:num w:numId="28">
    <w:abstractNumId w:val="4"/>
  </w:num>
  <w:num w:numId="29">
    <w:abstractNumId w:val="9"/>
  </w:num>
  <w:num w:numId="30">
    <w:abstractNumId w:val="22"/>
  </w:num>
  <w:num w:numId="31">
    <w:abstractNumId w:val="27"/>
  </w:num>
  <w:num w:numId="32">
    <w:abstractNumId w:val="23"/>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C4"/>
    <w:rsid w:val="00000A79"/>
    <w:rsid w:val="00001026"/>
    <w:rsid w:val="00010AA9"/>
    <w:rsid w:val="000301C3"/>
    <w:rsid w:val="000467D3"/>
    <w:rsid w:val="00050966"/>
    <w:rsid w:val="00057F3C"/>
    <w:rsid w:val="00062BFD"/>
    <w:rsid w:val="0007200A"/>
    <w:rsid w:val="00092F0D"/>
    <w:rsid w:val="000A76EC"/>
    <w:rsid w:val="000B0A82"/>
    <w:rsid w:val="000B1CE1"/>
    <w:rsid w:val="000B1FEC"/>
    <w:rsid w:val="000C3379"/>
    <w:rsid w:val="00104262"/>
    <w:rsid w:val="00110795"/>
    <w:rsid w:val="00141080"/>
    <w:rsid w:val="00154F29"/>
    <w:rsid w:val="00167B1C"/>
    <w:rsid w:val="0017405D"/>
    <w:rsid w:val="001A40E8"/>
    <w:rsid w:val="001A4C29"/>
    <w:rsid w:val="001B4AC5"/>
    <w:rsid w:val="001C5513"/>
    <w:rsid w:val="001C58D6"/>
    <w:rsid w:val="001C5DE1"/>
    <w:rsid w:val="001D4F41"/>
    <w:rsid w:val="001E0EDB"/>
    <w:rsid w:val="00207487"/>
    <w:rsid w:val="0020765C"/>
    <w:rsid w:val="0022060B"/>
    <w:rsid w:val="00224656"/>
    <w:rsid w:val="002256A6"/>
    <w:rsid w:val="00245A5B"/>
    <w:rsid w:val="00246DCA"/>
    <w:rsid w:val="00257BC6"/>
    <w:rsid w:val="00257C3F"/>
    <w:rsid w:val="00264D40"/>
    <w:rsid w:val="00277FBE"/>
    <w:rsid w:val="00286ACC"/>
    <w:rsid w:val="002964F7"/>
    <w:rsid w:val="0029655B"/>
    <w:rsid w:val="002A1808"/>
    <w:rsid w:val="002A4AC9"/>
    <w:rsid w:val="002C4AE0"/>
    <w:rsid w:val="002D4674"/>
    <w:rsid w:val="002D6067"/>
    <w:rsid w:val="002E0F10"/>
    <w:rsid w:val="002F0D43"/>
    <w:rsid w:val="002F17BD"/>
    <w:rsid w:val="002F65B9"/>
    <w:rsid w:val="003301C1"/>
    <w:rsid w:val="003311EA"/>
    <w:rsid w:val="00351EF6"/>
    <w:rsid w:val="00354FBB"/>
    <w:rsid w:val="00364C73"/>
    <w:rsid w:val="003707E8"/>
    <w:rsid w:val="00377286"/>
    <w:rsid w:val="00393031"/>
    <w:rsid w:val="0039492B"/>
    <w:rsid w:val="003B2235"/>
    <w:rsid w:val="003D11E0"/>
    <w:rsid w:val="003E28F1"/>
    <w:rsid w:val="003F3D12"/>
    <w:rsid w:val="003F60BF"/>
    <w:rsid w:val="003F622E"/>
    <w:rsid w:val="00400485"/>
    <w:rsid w:val="00402610"/>
    <w:rsid w:val="00402974"/>
    <w:rsid w:val="00406138"/>
    <w:rsid w:val="00410F02"/>
    <w:rsid w:val="00427BEC"/>
    <w:rsid w:val="00433059"/>
    <w:rsid w:val="00433E0D"/>
    <w:rsid w:val="004516B2"/>
    <w:rsid w:val="004546C2"/>
    <w:rsid w:val="00470F92"/>
    <w:rsid w:val="004836F1"/>
    <w:rsid w:val="0048457D"/>
    <w:rsid w:val="004A16D8"/>
    <w:rsid w:val="004A2349"/>
    <w:rsid w:val="004B1C2B"/>
    <w:rsid w:val="004D536E"/>
    <w:rsid w:val="004E1B08"/>
    <w:rsid w:val="004E433E"/>
    <w:rsid w:val="00503770"/>
    <w:rsid w:val="00511F17"/>
    <w:rsid w:val="0051245F"/>
    <w:rsid w:val="005246F4"/>
    <w:rsid w:val="00536023"/>
    <w:rsid w:val="005617F9"/>
    <w:rsid w:val="00570B49"/>
    <w:rsid w:val="0058038A"/>
    <w:rsid w:val="00581875"/>
    <w:rsid w:val="00584E3A"/>
    <w:rsid w:val="00590DEE"/>
    <w:rsid w:val="00591C21"/>
    <w:rsid w:val="005964C5"/>
    <w:rsid w:val="005B2196"/>
    <w:rsid w:val="005B5EB8"/>
    <w:rsid w:val="005C60F3"/>
    <w:rsid w:val="005E0AC6"/>
    <w:rsid w:val="005E1D67"/>
    <w:rsid w:val="006042ED"/>
    <w:rsid w:val="006221EA"/>
    <w:rsid w:val="00633D2B"/>
    <w:rsid w:val="00634E22"/>
    <w:rsid w:val="006378F5"/>
    <w:rsid w:val="00643A3A"/>
    <w:rsid w:val="006541EF"/>
    <w:rsid w:val="0065500C"/>
    <w:rsid w:val="00663BA9"/>
    <w:rsid w:val="00672F71"/>
    <w:rsid w:val="00677581"/>
    <w:rsid w:val="00686B14"/>
    <w:rsid w:val="00695FD3"/>
    <w:rsid w:val="006A1934"/>
    <w:rsid w:val="006A2180"/>
    <w:rsid w:val="006B6C9F"/>
    <w:rsid w:val="006C1162"/>
    <w:rsid w:val="006D5F1E"/>
    <w:rsid w:val="006E25ED"/>
    <w:rsid w:val="006E7079"/>
    <w:rsid w:val="006E75C4"/>
    <w:rsid w:val="00710896"/>
    <w:rsid w:val="00721AE1"/>
    <w:rsid w:val="00744688"/>
    <w:rsid w:val="00745E99"/>
    <w:rsid w:val="00751479"/>
    <w:rsid w:val="007578DE"/>
    <w:rsid w:val="00764FA9"/>
    <w:rsid w:val="00772B32"/>
    <w:rsid w:val="0078131B"/>
    <w:rsid w:val="00782BD5"/>
    <w:rsid w:val="007904ED"/>
    <w:rsid w:val="00794006"/>
    <w:rsid w:val="007944D2"/>
    <w:rsid w:val="007C2E32"/>
    <w:rsid w:val="007C6E07"/>
    <w:rsid w:val="007C7CD7"/>
    <w:rsid w:val="007D3678"/>
    <w:rsid w:val="007D38E4"/>
    <w:rsid w:val="007D3ED6"/>
    <w:rsid w:val="007E7805"/>
    <w:rsid w:val="00804413"/>
    <w:rsid w:val="00804B8E"/>
    <w:rsid w:val="008172C2"/>
    <w:rsid w:val="0083177F"/>
    <w:rsid w:val="00844D46"/>
    <w:rsid w:val="008471E7"/>
    <w:rsid w:val="008534C3"/>
    <w:rsid w:val="00853E00"/>
    <w:rsid w:val="00855DFE"/>
    <w:rsid w:val="00860A2E"/>
    <w:rsid w:val="00873828"/>
    <w:rsid w:val="00876EDF"/>
    <w:rsid w:val="00885560"/>
    <w:rsid w:val="008A6F71"/>
    <w:rsid w:val="008C2633"/>
    <w:rsid w:val="008C271E"/>
    <w:rsid w:val="008C423C"/>
    <w:rsid w:val="008D4F04"/>
    <w:rsid w:val="00900DD5"/>
    <w:rsid w:val="009031E7"/>
    <w:rsid w:val="0090600E"/>
    <w:rsid w:val="009065D5"/>
    <w:rsid w:val="009258B5"/>
    <w:rsid w:val="00927FAA"/>
    <w:rsid w:val="009364A0"/>
    <w:rsid w:val="00941B97"/>
    <w:rsid w:val="009428D0"/>
    <w:rsid w:val="00946278"/>
    <w:rsid w:val="00951BC5"/>
    <w:rsid w:val="009712DB"/>
    <w:rsid w:val="00977A44"/>
    <w:rsid w:val="00983FF6"/>
    <w:rsid w:val="00985050"/>
    <w:rsid w:val="00985BF9"/>
    <w:rsid w:val="009B3E99"/>
    <w:rsid w:val="009B6157"/>
    <w:rsid w:val="009D6B05"/>
    <w:rsid w:val="009E3659"/>
    <w:rsid w:val="009E42E9"/>
    <w:rsid w:val="009E692C"/>
    <w:rsid w:val="00A01EA4"/>
    <w:rsid w:val="00A031C3"/>
    <w:rsid w:val="00A121B1"/>
    <w:rsid w:val="00A138BE"/>
    <w:rsid w:val="00A17629"/>
    <w:rsid w:val="00A2217A"/>
    <w:rsid w:val="00A30A4D"/>
    <w:rsid w:val="00A46246"/>
    <w:rsid w:val="00A5683A"/>
    <w:rsid w:val="00A71D1F"/>
    <w:rsid w:val="00A85600"/>
    <w:rsid w:val="00AA2D70"/>
    <w:rsid w:val="00AA67AB"/>
    <w:rsid w:val="00AB1329"/>
    <w:rsid w:val="00AB3C2C"/>
    <w:rsid w:val="00AE2174"/>
    <w:rsid w:val="00AF07C6"/>
    <w:rsid w:val="00B04950"/>
    <w:rsid w:val="00B12F4A"/>
    <w:rsid w:val="00B140B4"/>
    <w:rsid w:val="00B15CBB"/>
    <w:rsid w:val="00B268E3"/>
    <w:rsid w:val="00B45005"/>
    <w:rsid w:val="00B51C30"/>
    <w:rsid w:val="00B6285A"/>
    <w:rsid w:val="00B859B5"/>
    <w:rsid w:val="00BA481A"/>
    <w:rsid w:val="00BD730C"/>
    <w:rsid w:val="00BF2A11"/>
    <w:rsid w:val="00BF354E"/>
    <w:rsid w:val="00C008F5"/>
    <w:rsid w:val="00C2163E"/>
    <w:rsid w:val="00C24397"/>
    <w:rsid w:val="00C253C3"/>
    <w:rsid w:val="00C36573"/>
    <w:rsid w:val="00C36A1A"/>
    <w:rsid w:val="00C41A60"/>
    <w:rsid w:val="00C64AC8"/>
    <w:rsid w:val="00C64BA9"/>
    <w:rsid w:val="00C74E51"/>
    <w:rsid w:val="00C775A4"/>
    <w:rsid w:val="00C90323"/>
    <w:rsid w:val="00C917F3"/>
    <w:rsid w:val="00C94695"/>
    <w:rsid w:val="00CA7AE1"/>
    <w:rsid w:val="00CC3B65"/>
    <w:rsid w:val="00D13596"/>
    <w:rsid w:val="00D143CB"/>
    <w:rsid w:val="00D1527B"/>
    <w:rsid w:val="00D17E08"/>
    <w:rsid w:val="00D21E77"/>
    <w:rsid w:val="00D22E07"/>
    <w:rsid w:val="00D328A8"/>
    <w:rsid w:val="00D44790"/>
    <w:rsid w:val="00D452E8"/>
    <w:rsid w:val="00D53A5D"/>
    <w:rsid w:val="00D57330"/>
    <w:rsid w:val="00D61232"/>
    <w:rsid w:val="00D97518"/>
    <w:rsid w:val="00DA7777"/>
    <w:rsid w:val="00E01068"/>
    <w:rsid w:val="00E07732"/>
    <w:rsid w:val="00E14F48"/>
    <w:rsid w:val="00E2426F"/>
    <w:rsid w:val="00E57138"/>
    <w:rsid w:val="00E87C69"/>
    <w:rsid w:val="00E9124B"/>
    <w:rsid w:val="00EC372A"/>
    <w:rsid w:val="00ED5F60"/>
    <w:rsid w:val="00ED798A"/>
    <w:rsid w:val="00EF03A5"/>
    <w:rsid w:val="00F0189E"/>
    <w:rsid w:val="00F032E4"/>
    <w:rsid w:val="00F52805"/>
    <w:rsid w:val="00F549A7"/>
    <w:rsid w:val="00F66A9B"/>
    <w:rsid w:val="00F67CDA"/>
    <w:rsid w:val="00F75DCD"/>
    <w:rsid w:val="00F76E5D"/>
    <w:rsid w:val="00F87120"/>
    <w:rsid w:val="00FB7B02"/>
    <w:rsid w:val="00FC07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AC9"/>
    <w:pPr>
      <w:ind w:left="720"/>
      <w:contextualSpacing/>
    </w:pPr>
  </w:style>
  <w:style w:type="paragraph" w:customStyle="1" w:styleId="Default">
    <w:name w:val="Default"/>
    <w:rsid w:val="00B51C30"/>
    <w:pPr>
      <w:autoSpaceDE w:val="0"/>
      <w:autoSpaceDN w:val="0"/>
      <w:adjustRightInd w:val="0"/>
    </w:pPr>
    <w:rPr>
      <w:rFonts w:ascii="Times New Roman" w:hAnsi="Times New Roman"/>
      <w:color w:val="000000"/>
      <w:sz w:val="24"/>
      <w:szCs w:val="24"/>
    </w:rPr>
  </w:style>
  <w:style w:type="table" w:styleId="Tablaconcuadrcula">
    <w:name w:val="Table Grid"/>
    <w:basedOn w:val="Tablanormal"/>
    <w:uiPriority w:val="59"/>
    <w:rsid w:val="008738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75DCD"/>
    <w:rPr>
      <w:rFonts w:cs="Times New Roman"/>
      <w:sz w:val="16"/>
      <w:szCs w:val="16"/>
    </w:rPr>
  </w:style>
  <w:style w:type="paragraph" w:styleId="Textocomentario">
    <w:name w:val="annotation text"/>
    <w:basedOn w:val="Normal"/>
    <w:link w:val="TextocomentarioCar"/>
    <w:uiPriority w:val="99"/>
    <w:semiHidden/>
    <w:rsid w:val="00F75DCD"/>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F75DC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75DCD"/>
    <w:rPr>
      <w:b/>
      <w:bCs/>
    </w:rPr>
  </w:style>
  <w:style w:type="character" w:customStyle="1" w:styleId="AsuntodelcomentarioCar">
    <w:name w:val="Asunto del comentario Car"/>
    <w:basedOn w:val="TextocomentarioCar"/>
    <w:link w:val="Asuntodelcomentario"/>
    <w:uiPriority w:val="99"/>
    <w:semiHidden/>
    <w:locked/>
    <w:rsid w:val="00F75DCD"/>
    <w:rPr>
      <w:rFonts w:cs="Times New Roman"/>
      <w:b/>
      <w:bCs/>
      <w:sz w:val="20"/>
      <w:szCs w:val="20"/>
    </w:rPr>
  </w:style>
  <w:style w:type="paragraph" w:styleId="Textodeglobo">
    <w:name w:val="Balloon Text"/>
    <w:basedOn w:val="Normal"/>
    <w:link w:val="TextodegloboCar"/>
    <w:uiPriority w:val="99"/>
    <w:semiHidden/>
    <w:rsid w:val="00F75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75DCD"/>
    <w:rPr>
      <w:rFonts w:ascii="Tahoma" w:hAnsi="Tahoma" w:cs="Tahoma"/>
      <w:sz w:val="16"/>
      <w:szCs w:val="16"/>
    </w:rPr>
  </w:style>
  <w:style w:type="paragraph" w:styleId="Revisin">
    <w:name w:val="Revision"/>
    <w:hidden/>
    <w:uiPriority w:val="99"/>
    <w:semiHidden/>
    <w:rsid w:val="00AB1329"/>
  </w:style>
  <w:style w:type="paragraph" w:styleId="Encabezado">
    <w:name w:val="header"/>
    <w:basedOn w:val="Normal"/>
    <w:link w:val="EncabezadoCar"/>
    <w:rsid w:val="004D5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D536E"/>
    <w:rPr>
      <w:rFonts w:cs="Times New Roman"/>
    </w:rPr>
  </w:style>
  <w:style w:type="paragraph" w:styleId="Piedepgina">
    <w:name w:val="footer"/>
    <w:basedOn w:val="Normal"/>
    <w:link w:val="PiedepginaCar"/>
    <w:uiPriority w:val="99"/>
    <w:rsid w:val="004D5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D536E"/>
    <w:rPr>
      <w:rFonts w:cs="Times New Roman"/>
    </w:rPr>
  </w:style>
  <w:style w:type="character" w:customStyle="1" w:styleId="apple-converted-space">
    <w:name w:val="apple-converted-space"/>
    <w:basedOn w:val="Fuentedeprrafopredeter"/>
    <w:uiPriority w:val="99"/>
    <w:rsid w:val="00590DEE"/>
    <w:rPr>
      <w:rFonts w:cs="Times New Roman"/>
    </w:rPr>
  </w:style>
  <w:style w:type="paragraph" w:styleId="NormalWeb">
    <w:name w:val="Normal (Web)"/>
    <w:basedOn w:val="Normal"/>
    <w:uiPriority w:val="99"/>
    <w:rsid w:val="00686B14"/>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AA2D70"/>
    <w:rPr>
      <w:color w:val="0000FF" w:themeColor="hyperlink"/>
      <w:u w:val="single"/>
    </w:rPr>
  </w:style>
  <w:style w:type="paragraph" w:styleId="Textoindependiente">
    <w:name w:val="Body Text"/>
    <w:basedOn w:val="Normal"/>
    <w:link w:val="TextoindependienteCar"/>
    <w:uiPriority w:val="99"/>
    <w:qFormat/>
    <w:rsid w:val="00D143CB"/>
    <w:pPr>
      <w:widowControl w:val="0"/>
      <w:autoSpaceDE w:val="0"/>
      <w:autoSpaceDN w:val="0"/>
      <w:adjustRightInd w:val="0"/>
      <w:spacing w:after="0" w:line="240" w:lineRule="auto"/>
      <w:ind w:left="1143"/>
    </w:pPr>
    <w:rPr>
      <w:rFonts w:ascii="Times New Roman" w:hAnsi="Times New Roman"/>
      <w:sz w:val="24"/>
      <w:szCs w:val="24"/>
    </w:rPr>
  </w:style>
  <w:style w:type="character" w:customStyle="1" w:styleId="TextoindependienteCar">
    <w:name w:val="Texto independiente Car"/>
    <w:basedOn w:val="Fuentedeprrafopredeter"/>
    <w:link w:val="Textoindependiente"/>
    <w:uiPriority w:val="99"/>
    <w:rsid w:val="00D143C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AC9"/>
    <w:pPr>
      <w:ind w:left="720"/>
      <w:contextualSpacing/>
    </w:pPr>
  </w:style>
  <w:style w:type="paragraph" w:customStyle="1" w:styleId="Default">
    <w:name w:val="Default"/>
    <w:rsid w:val="00B51C30"/>
    <w:pPr>
      <w:autoSpaceDE w:val="0"/>
      <w:autoSpaceDN w:val="0"/>
      <w:adjustRightInd w:val="0"/>
    </w:pPr>
    <w:rPr>
      <w:rFonts w:ascii="Times New Roman" w:hAnsi="Times New Roman"/>
      <w:color w:val="000000"/>
      <w:sz w:val="24"/>
      <w:szCs w:val="24"/>
    </w:rPr>
  </w:style>
  <w:style w:type="table" w:styleId="Tablaconcuadrcula">
    <w:name w:val="Table Grid"/>
    <w:basedOn w:val="Tablanormal"/>
    <w:uiPriority w:val="59"/>
    <w:rsid w:val="008738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F75DCD"/>
    <w:rPr>
      <w:rFonts w:cs="Times New Roman"/>
      <w:sz w:val="16"/>
      <w:szCs w:val="16"/>
    </w:rPr>
  </w:style>
  <w:style w:type="paragraph" w:styleId="Textocomentario">
    <w:name w:val="annotation text"/>
    <w:basedOn w:val="Normal"/>
    <w:link w:val="TextocomentarioCar"/>
    <w:uiPriority w:val="99"/>
    <w:semiHidden/>
    <w:rsid w:val="00F75DCD"/>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F75DC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75DCD"/>
    <w:rPr>
      <w:b/>
      <w:bCs/>
    </w:rPr>
  </w:style>
  <w:style w:type="character" w:customStyle="1" w:styleId="AsuntodelcomentarioCar">
    <w:name w:val="Asunto del comentario Car"/>
    <w:basedOn w:val="TextocomentarioCar"/>
    <w:link w:val="Asuntodelcomentario"/>
    <w:uiPriority w:val="99"/>
    <w:semiHidden/>
    <w:locked/>
    <w:rsid w:val="00F75DCD"/>
    <w:rPr>
      <w:rFonts w:cs="Times New Roman"/>
      <w:b/>
      <w:bCs/>
      <w:sz w:val="20"/>
      <w:szCs w:val="20"/>
    </w:rPr>
  </w:style>
  <w:style w:type="paragraph" w:styleId="Textodeglobo">
    <w:name w:val="Balloon Text"/>
    <w:basedOn w:val="Normal"/>
    <w:link w:val="TextodegloboCar"/>
    <w:uiPriority w:val="99"/>
    <w:semiHidden/>
    <w:rsid w:val="00F75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75DCD"/>
    <w:rPr>
      <w:rFonts w:ascii="Tahoma" w:hAnsi="Tahoma" w:cs="Tahoma"/>
      <w:sz w:val="16"/>
      <w:szCs w:val="16"/>
    </w:rPr>
  </w:style>
  <w:style w:type="paragraph" w:styleId="Revisin">
    <w:name w:val="Revision"/>
    <w:hidden/>
    <w:uiPriority w:val="99"/>
    <w:semiHidden/>
    <w:rsid w:val="00AB1329"/>
  </w:style>
  <w:style w:type="paragraph" w:styleId="Encabezado">
    <w:name w:val="header"/>
    <w:basedOn w:val="Normal"/>
    <w:link w:val="EncabezadoCar"/>
    <w:rsid w:val="004D5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D536E"/>
    <w:rPr>
      <w:rFonts w:cs="Times New Roman"/>
    </w:rPr>
  </w:style>
  <w:style w:type="paragraph" w:styleId="Piedepgina">
    <w:name w:val="footer"/>
    <w:basedOn w:val="Normal"/>
    <w:link w:val="PiedepginaCar"/>
    <w:uiPriority w:val="99"/>
    <w:rsid w:val="004D5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D536E"/>
    <w:rPr>
      <w:rFonts w:cs="Times New Roman"/>
    </w:rPr>
  </w:style>
  <w:style w:type="character" w:customStyle="1" w:styleId="apple-converted-space">
    <w:name w:val="apple-converted-space"/>
    <w:basedOn w:val="Fuentedeprrafopredeter"/>
    <w:uiPriority w:val="99"/>
    <w:rsid w:val="00590DEE"/>
    <w:rPr>
      <w:rFonts w:cs="Times New Roman"/>
    </w:rPr>
  </w:style>
  <w:style w:type="paragraph" w:styleId="NormalWeb">
    <w:name w:val="Normal (Web)"/>
    <w:basedOn w:val="Normal"/>
    <w:uiPriority w:val="99"/>
    <w:rsid w:val="00686B14"/>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AA2D70"/>
    <w:rPr>
      <w:color w:val="0000FF" w:themeColor="hyperlink"/>
      <w:u w:val="single"/>
    </w:rPr>
  </w:style>
  <w:style w:type="paragraph" w:styleId="Textoindependiente">
    <w:name w:val="Body Text"/>
    <w:basedOn w:val="Normal"/>
    <w:link w:val="TextoindependienteCar"/>
    <w:uiPriority w:val="99"/>
    <w:qFormat/>
    <w:rsid w:val="00D143CB"/>
    <w:pPr>
      <w:widowControl w:val="0"/>
      <w:autoSpaceDE w:val="0"/>
      <w:autoSpaceDN w:val="0"/>
      <w:adjustRightInd w:val="0"/>
      <w:spacing w:after="0" w:line="240" w:lineRule="auto"/>
      <w:ind w:left="1143"/>
    </w:pPr>
    <w:rPr>
      <w:rFonts w:ascii="Times New Roman" w:hAnsi="Times New Roman"/>
      <w:sz w:val="24"/>
      <w:szCs w:val="24"/>
    </w:rPr>
  </w:style>
  <w:style w:type="character" w:customStyle="1" w:styleId="TextoindependienteCar">
    <w:name w:val="Texto independiente Car"/>
    <w:basedOn w:val="Fuentedeprrafopredeter"/>
    <w:link w:val="Textoindependiente"/>
    <w:uiPriority w:val="99"/>
    <w:rsid w:val="00D143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3852">
      <w:bodyDiv w:val="1"/>
      <w:marLeft w:val="0"/>
      <w:marRight w:val="0"/>
      <w:marTop w:val="0"/>
      <w:marBottom w:val="0"/>
      <w:divBdr>
        <w:top w:val="none" w:sz="0" w:space="0" w:color="auto"/>
        <w:left w:val="none" w:sz="0" w:space="0" w:color="auto"/>
        <w:bottom w:val="none" w:sz="0" w:space="0" w:color="auto"/>
        <w:right w:val="none" w:sz="0" w:space="0" w:color="auto"/>
      </w:divBdr>
      <w:divsChild>
        <w:div w:id="305670847">
          <w:marLeft w:val="0"/>
          <w:marRight w:val="0"/>
          <w:marTop w:val="0"/>
          <w:marBottom w:val="0"/>
          <w:divBdr>
            <w:top w:val="none" w:sz="0" w:space="0" w:color="auto"/>
            <w:left w:val="none" w:sz="0" w:space="0" w:color="auto"/>
            <w:bottom w:val="none" w:sz="0" w:space="0" w:color="auto"/>
            <w:right w:val="none" w:sz="0" w:space="0" w:color="auto"/>
          </w:divBdr>
        </w:div>
        <w:div w:id="18552388">
          <w:marLeft w:val="0"/>
          <w:marRight w:val="0"/>
          <w:marTop w:val="0"/>
          <w:marBottom w:val="0"/>
          <w:divBdr>
            <w:top w:val="none" w:sz="0" w:space="0" w:color="auto"/>
            <w:left w:val="none" w:sz="0" w:space="0" w:color="auto"/>
            <w:bottom w:val="none" w:sz="0" w:space="0" w:color="auto"/>
            <w:right w:val="none" w:sz="0" w:space="0" w:color="auto"/>
          </w:divBdr>
        </w:div>
        <w:div w:id="1218278955">
          <w:marLeft w:val="0"/>
          <w:marRight w:val="0"/>
          <w:marTop w:val="0"/>
          <w:marBottom w:val="0"/>
          <w:divBdr>
            <w:top w:val="none" w:sz="0" w:space="0" w:color="auto"/>
            <w:left w:val="none" w:sz="0" w:space="0" w:color="auto"/>
            <w:bottom w:val="none" w:sz="0" w:space="0" w:color="auto"/>
            <w:right w:val="none" w:sz="0" w:space="0" w:color="auto"/>
          </w:divBdr>
        </w:div>
        <w:div w:id="1895919936">
          <w:marLeft w:val="0"/>
          <w:marRight w:val="0"/>
          <w:marTop w:val="0"/>
          <w:marBottom w:val="0"/>
          <w:divBdr>
            <w:top w:val="none" w:sz="0" w:space="0" w:color="auto"/>
            <w:left w:val="none" w:sz="0" w:space="0" w:color="auto"/>
            <w:bottom w:val="none" w:sz="0" w:space="0" w:color="auto"/>
            <w:right w:val="none" w:sz="0" w:space="0" w:color="auto"/>
          </w:divBdr>
        </w:div>
      </w:divsChild>
    </w:div>
    <w:div w:id="1504054669">
      <w:marLeft w:val="0"/>
      <w:marRight w:val="0"/>
      <w:marTop w:val="0"/>
      <w:marBottom w:val="0"/>
      <w:divBdr>
        <w:top w:val="none" w:sz="0" w:space="0" w:color="auto"/>
        <w:left w:val="none" w:sz="0" w:space="0" w:color="auto"/>
        <w:bottom w:val="none" w:sz="0" w:space="0" w:color="auto"/>
        <w:right w:val="none" w:sz="0" w:space="0" w:color="auto"/>
      </w:divBdr>
      <w:divsChild>
        <w:div w:id="1504054655">
          <w:marLeft w:val="0"/>
          <w:marRight w:val="0"/>
          <w:marTop w:val="0"/>
          <w:marBottom w:val="0"/>
          <w:divBdr>
            <w:top w:val="none" w:sz="0" w:space="0" w:color="auto"/>
            <w:left w:val="none" w:sz="0" w:space="0" w:color="auto"/>
            <w:bottom w:val="none" w:sz="0" w:space="0" w:color="auto"/>
            <w:right w:val="none" w:sz="0" w:space="0" w:color="auto"/>
          </w:divBdr>
        </w:div>
        <w:div w:id="1504054660">
          <w:marLeft w:val="0"/>
          <w:marRight w:val="0"/>
          <w:marTop w:val="0"/>
          <w:marBottom w:val="0"/>
          <w:divBdr>
            <w:top w:val="none" w:sz="0" w:space="0" w:color="auto"/>
            <w:left w:val="none" w:sz="0" w:space="0" w:color="auto"/>
            <w:bottom w:val="none" w:sz="0" w:space="0" w:color="auto"/>
            <w:right w:val="none" w:sz="0" w:space="0" w:color="auto"/>
          </w:divBdr>
        </w:div>
        <w:div w:id="1504054686">
          <w:marLeft w:val="0"/>
          <w:marRight w:val="0"/>
          <w:marTop w:val="0"/>
          <w:marBottom w:val="0"/>
          <w:divBdr>
            <w:top w:val="none" w:sz="0" w:space="0" w:color="auto"/>
            <w:left w:val="none" w:sz="0" w:space="0" w:color="auto"/>
            <w:bottom w:val="none" w:sz="0" w:space="0" w:color="auto"/>
            <w:right w:val="none" w:sz="0" w:space="0" w:color="auto"/>
          </w:divBdr>
        </w:div>
        <w:div w:id="1504054704">
          <w:marLeft w:val="0"/>
          <w:marRight w:val="0"/>
          <w:marTop w:val="0"/>
          <w:marBottom w:val="0"/>
          <w:divBdr>
            <w:top w:val="none" w:sz="0" w:space="0" w:color="auto"/>
            <w:left w:val="none" w:sz="0" w:space="0" w:color="auto"/>
            <w:bottom w:val="none" w:sz="0" w:space="0" w:color="auto"/>
            <w:right w:val="none" w:sz="0" w:space="0" w:color="auto"/>
          </w:divBdr>
        </w:div>
        <w:div w:id="1504054716">
          <w:marLeft w:val="0"/>
          <w:marRight w:val="0"/>
          <w:marTop w:val="0"/>
          <w:marBottom w:val="0"/>
          <w:divBdr>
            <w:top w:val="none" w:sz="0" w:space="0" w:color="auto"/>
            <w:left w:val="none" w:sz="0" w:space="0" w:color="auto"/>
            <w:bottom w:val="none" w:sz="0" w:space="0" w:color="auto"/>
            <w:right w:val="none" w:sz="0" w:space="0" w:color="auto"/>
          </w:divBdr>
        </w:div>
        <w:div w:id="1504054726">
          <w:marLeft w:val="0"/>
          <w:marRight w:val="0"/>
          <w:marTop w:val="0"/>
          <w:marBottom w:val="0"/>
          <w:divBdr>
            <w:top w:val="none" w:sz="0" w:space="0" w:color="auto"/>
            <w:left w:val="none" w:sz="0" w:space="0" w:color="auto"/>
            <w:bottom w:val="none" w:sz="0" w:space="0" w:color="auto"/>
            <w:right w:val="none" w:sz="0" w:space="0" w:color="auto"/>
          </w:divBdr>
        </w:div>
        <w:div w:id="1504054732">
          <w:marLeft w:val="0"/>
          <w:marRight w:val="0"/>
          <w:marTop w:val="0"/>
          <w:marBottom w:val="0"/>
          <w:divBdr>
            <w:top w:val="none" w:sz="0" w:space="0" w:color="auto"/>
            <w:left w:val="none" w:sz="0" w:space="0" w:color="auto"/>
            <w:bottom w:val="none" w:sz="0" w:space="0" w:color="auto"/>
            <w:right w:val="none" w:sz="0" w:space="0" w:color="auto"/>
          </w:divBdr>
        </w:div>
        <w:div w:id="1504054765">
          <w:marLeft w:val="0"/>
          <w:marRight w:val="0"/>
          <w:marTop w:val="0"/>
          <w:marBottom w:val="0"/>
          <w:divBdr>
            <w:top w:val="none" w:sz="0" w:space="0" w:color="auto"/>
            <w:left w:val="none" w:sz="0" w:space="0" w:color="auto"/>
            <w:bottom w:val="none" w:sz="0" w:space="0" w:color="auto"/>
            <w:right w:val="none" w:sz="0" w:space="0" w:color="auto"/>
          </w:divBdr>
        </w:div>
      </w:divsChild>
    </w:div>
    <w:div w:id="1504054672">
      <w:marLeft w:val="0"/>
      <w:marRight w:val="0"/>
      <w:marTop w:val="0"/>
      <w:marBottom w:val="0"/>
      <w:divBdr>
        <w:top w:val="none" w:sz="0" w:space="0" w:color="auto"/>
        <w:left w:val="none" w:sz="0" w:space="0" w:color="auto"/>
        <w:bottom w:val="none" w:sz="0" w:space="0" w:color="auto"/>
        <w:right w:val="none" w:sz="0" w:space="0" w:color="auto"/>
      </w:divBdr>
      <w:divsChild>
        <w:div w:id="1504054665">
          <w:marLeft w:val="0"/>
          <w:marRight w:val="0"/>
          <w:marTop w:val="0"/>
          <w:marBottom w:val="0"/>
          <w:divBdr>
            <w:top w:val="none" w:sz="0" w:space="0" w:color="auto"/>
            <w:left w:val="none" w:sz="0" w:space="0" w:color="auto"/>
            <w:bottom w:val="none" w:sz="0" w:space="0" w:color="auto"/>
            <w:right w:val="none" w:sz="0" w:space="0" w:color="auto"/>
          </w:divBdr>
        </w:div>
        <w:div w:id="1504054666">
          <w:marLeft w:val="0"/>
          <w:marRight w:val="0"/>
          <w:marTop w:val="0"/>
          <w:marBottom w:val="0"/>
          <w:divBdr>
            <w:top w:val="none" w:sz="0" w:space="0" w:color="auto"/>
            <w:left w:val="none" w:sz="0" w:space="0" w:color="auto"/>
            <w:bottom w:val="none" w:sz="0" w:space="0" w:color="auto"/>
            <w:right w:val="none" w:sz="0" w:space="0" w:color="auto"/>
          </w:divBdr>
        </w:div>
        <w:div w:id="1504054759">
          <w:marLeft w:val="0"/>
          <w:marRight w:val="0"/>
          <w:marTop w:val="0"/>
          <w:marBottom w:val="0"/>
          <w:divBdr>
            <w:top w:val="none" w:sz="0" w:space="0" w:color="auto"/>
            <w:left w:val="none" w:sz="0" w:space="0" w:color="auto"/>
            <w:bottom w:val="none" w:sz="0" w:space="0" w:color="auto"/>
            <w:right w:val="none" w:sz="0" w:space="0" w:color="auto"/>
          </w:divBdr>
        </w:div>
        <w:div w:id="1504054767">
          <w:marLeft w:val="0"/>
          <w:marRight w:val="0"/>
          <w:marTop w:val="0"/>
          <w:marBottom w:val="0"/>
          <w:divBdr>
            <w:top w:val="none" w:sz="0" w:space="0" w:color="auto"/>
            <w:left w:val="none" w:sz="0" w:space="0" w:color="auto"/>
            <w:bottom w:val="none" w:sz="0" w:space="0" w:color="auto"/>
            <w:right w:val="none" w:sz="0" w:space="0" w:color="auto"/>
          </w:divBdr>
        </w:div>
      </w:divsChild>
    </w:div>
    <w:div w:id="1504054687">
      <w:marLeft w:val="0"/>
      <w:marRight w:val="0"/>
      <w:marTop w:val="0"/>
      <w:marBottom w:val="0"/>
      <w:divBdr>
        <w:top w:val="none" w:sz="0" w:space="0" w:color="auto"/>
        <w:left w:val="none" w:sz="0" w:space="0" w:color="auto"/>
        <w:bottom w:val="none" w:sz="0" w:space="0" w:color="auto"/>
        <w:right w:val="none" w:sz="0" w:space="0" w:color="auto"/>
      </w:divBdr>
      <w:divsChild>
        <w:div w:id="1504054735">
          <w:marLeft w:val="0"/>
          <w:marRight w:val="0"/>
          <w:marTop w:val="0"/>
          <w:marBottom w:val="0"/>
          <w:divBdr>
            <w:top w:val="none" w:sz="0" w:space="0" w:color="auto"/>
            <w:left w:val="none" w:sz="0" w:space="0" w:color="auto"/>
            <w:bottom w:val="none" w:sz="0" w:space="0" w:color="auto"/>
            <w:right w:val="none" w:sz="0" w:space="0" w:color="auto"/>
          </w:divBdr>
        </w:div>
        <w:div w:id="1504054761">
          <w:marLeft w:val="0"/>
          <w:marRight w:val="0"/>
          <w:marTop w:val="0"/>
          <w:marBottom w:val="0"/>
          <w:divBdr>
            <w:top w:val="none" w:sz="0" w:space="0" w:color="auto"/>
            <w:left w:val="none" w:sz="0" w:space="0" w:color="auto"/>
            <w:bottom w:val="none" w:sz="0" w:space="0" w:color="auto"/>
            <w:right w:val="none" w:sz="0" w:space="0" w:color="auto"/>
          </w:divBdr>
        </w:div>
        <w:div w:id="1504054771">
          <w:marLeft w:val="0"/>
          <w:marRight w:val="0"/>
          <w:marTop w:val="0"/>
          <w:marBottom w:val="0"/>
          <w:divBdr>
            <w:top w:val="none" w:sz="0" w:space="0" w:color="auto"/>
            <w:left w:val="none" w:sz="0" w:space="0" w:color="auto"/>
            <w:bottom w:val="none" w:sz="0" w:space="0" w:color="auto"/>
            <w:right w:val="none" w:sz="0" w:space="0" w:color="auto"/>
          </w:divBdr>
        </w:div>
      </w:divsChild>
    </w:div>
    <w:div w:id="1504054689">
      <w:marLeft w:val="0"/>
      <w:marRight w:val="0"/>
      <w:marTop w:val="0"/>
      <w:marBottom w:val="0"/>
      <w:divBdr>
        <w:top w:val="none" w:sz="0" w:space="0" w:color="auto"/>
        <w:left w:val="none" w:sz="0" w:space="0" w:color="auto"/>
        <w:bottom w:val="none" w:sz="0" w:space="0" w:color="auto"/>
        <w:right w:val="none" w:sz="0" w:space="0" w:color="auto"/>
      </w:divBdr>
      <w:divsChild>
        <w:div w:id="1504054647">
          <w:marLeft w:val="0"/>
          <w:marRight w:val="0"/>
          <w:marTop w:val="0"/>
          <w:marBottom w:val="0"/>
          <w:divBdr>
            <w:top w:val="none" w:sz="0" w:space="0" w:color="auto"/>
            <w:left w:val="none" w:sz="0" w:space="0" w:color="auto"/>
            <w:bottom w:val="none" w:sz="0" w:space="0" w:color="auto"/>
            <w:right w:val="none" w:sz="0" w:space="0" w:color="auto"/>
          </w:divBdr>
        </w:div>
        <w:div w:id="1504054709">
          <w:marLeft w:val="0"/>
          <w:marRight w:val="0"/>
          <w:marTop w:val="0"/>
          <w:marBottom w:val="0"/>
          <w:divBdr>
            <w:top w:val="none" w:sz="0" w:space="0" w:color="auto"/>
            <w:left w:val="none" w:sz="0" w:space="0" w:color="auto"/>
            <w:bottom w:val="none" w:sz="0" w:space="0" w:color="auto"/>
            <w:right w:val="none" w:sz="0" w:space="0" w:color="auto"/>
          </w:divBdr>
        </w:div>
        <w:div w:id="1504054780">
          <w:marLeft w:val="0"/>
          <w:marRight w:val="0"/>
          <w:marTop w:val="0"/>
          <w:marBottom w:val="0"/>
          <w:divBdr>
            <w:top w:val="none" w:sz="0" w:space="0" w:color="auto"/>
            <w:left w:val="none" w:sz="0" w:space="0" w:color="auto"/>
            <w:bottom w:val="none" w:sz="0" w:space="0" w:color="auto"/>
            <w:right w:val="none" w:sz="0" w:space="0" w:color="auto"/>
          </w:divBdr>
        </w:div>
        <w:div w:id="1504054788">
          <w:marLeft w:val="0"/>
          <w:marRight w:val="0"/>
          <w:marTop w:val="0"/>
          <w:marBottom w:val="0"/>
          <w:divBdr>
            <w:top w:val="none" w:sz="0" w:space="0" w:color="auto"/>
            <w:left w:val="none" w:sz="0" w:space="0" w:color="auto"/>
            <w:bottom w:val="none" w:sz="0" w:space="0" w:color="auto"/>
            <w:right w:val="none" w:sz="0" w:space="0" w:color="auto"/>
          </w:divBdr>
        </w:div>
      </w:divsChild>
    </w:div>
    <w:div w:id="1504054690">
      <w:marLeft w:val="0"/>
      <w:marRight w:val="0"/>
      <w:marTop w:val="0"/>
      <w:marBottom w:val="0"/>
      <w:divBdr>
        <w:top w:val="none" w:sz="0" w:space="0" w:color="auto"/>
        <w:left w:val="none" w:sz="0" w:space="0" w:color="auto"/>
        <w:bottom w:val="none" w:sz="0" w:space="0" w:color="auto"/>
        <w:right w:val="none" w:sz="0" w:space="0" w:color="auto"/>
      </w:divBdr>
      <w:divsChild>
        <w:div w:id="1504054668">
          <w:marLeft w:val="0"/>
          <w:marRight w:val="0"/>
          <w:marTop w:val="0"/>
          <w:marBottom w:val="0"/>
          <w:divBdr>
            <w:top w:val="none" w:sz="0" w:space="0" w:color="auto"/>
            <w:left w:val="none" w:sz="0" w:space="0" w:color="auto"/>
            <w:bottom w:val="none" w:sz="0" w:space="0" w:color="auto"/>
            <w:right w:val="none" w:sz="0" w:space="0" w:color="auto"/>
          </w:divBdr>
        </w:div>
        <w:div w:id="1504054699">
          <w:marLeft w:val="0"/>
          <w:marRight w:val="0"/>
          <w:marTop w:val="0"/>
          <w:marBottom w:val="0"/>
          <w:divBdr>
            <w:top w:val="none" w:sz="0" w:space="0" w:color="auto"/>
            <w:left w:val="none" w:sz="0" w:space="0" w:color="auto"/>
            <w:bottom w:val="none" w:sz="0" w:space="0" w:color="auto"/>
            <w:right w:val="none" w:sz="0" w:space="0" w:color="auto"/>
          </w:divBdr>
        </w:div>
        <w:div w:id="1504054705">
          <w:marLeft w:val="0"/>
          <w:marRight w:val="0"/>
          <w:marTop w:val="0"/>
          <w:marBottom w:val="0"/>
          <w:divBdr>
            <w:top w:val="none" w:sz="0" w:space="0" w:color="auto"/>
            <w:left w:val="none" w:sz="0" w:space="0" w:color="auto"/>
            <w:bottom w:val="none" w:sz="0" w:space="0" w:color="auto"/>
            <w:right w:val="none" w:sz="0" w:space="0" w:color="auto"/>
          </w:divBdr>
        </w:div>
        <w:div w:id="1504054754">
          <w:marLeft w:val="0"/>
          <w:marRight w:val="0"/>
          <w:marTop w:val="0"/>
          <w:marBottom w:val="0"/>
          <w:divBdr>
            <w:top w:val="none" w:sz="0" w:space="0" w:color="auto"/>
            <w:left w:val="none" w:sz="0" w:space="0" w:color="auto"/>
            <w:bottom w:val="none" w:sz="0" w:space="0" w:color="auto"/>
            <w:right w:val="none" w:sz="0" w:space="0" w:color="auto"/>
          </w:divBdr>
        </w:div>
      </w:divsChild>
    </w:div>
    <w:div w:id="1504054696">
      <w:marLeft w:val="0"/>
      <w:marRight w:val="0"/>
      <w:marTop w:val="0"/>
      <w:marBottom w:val="0"/>
      <w:divBdr>
        <w:top w:val="none" w:sz="0" w:space="0" w:color="auto"/>
        <w:left w:val="none" w:sz="0" w:space="0" w:color="auto"/>
        <w:bottom w:val="none" w:sz="0" w:space="0" w:color="auto"/>
        <w:right w:val="none" w:sz="0" w:space="0" w:color="auto"/>
      </w:divBdr>
      <w:divsChild>
        <w:div w:id="1504054653">
          <w:marLeft w:val="0"/>
          <w:marRight w:val="0"/>
          <w:marTop w:val="0"/>
          <w:marBottom w:val="0"/>
          <w:divBdr>
            <w:top w:val="none" w:sz="0" w:space="0" w:color="auto"/>
            <w:left w:val="none" w:sz="0" w:space="0" w:color="auto"/>
            <w:bottom w:val="none" w:sz="0" w:space="0" w:color="auto"/>
            <w:right w:val="none" w:sz="0" w:space="0" w:color="auto"/>
          </w:divBdr>
        </w:div>
        <w:div w:id="1504054657">
          <w:marLeft w:val="0"/>
          <w:marRight w:val="0"/>
          <w:marTop w:val="0"/>
          <w:marBottom w:val="0"/>
          <w:divBdr>
            <w:top w:val="none" w:sz="0" w:space="0" w:color="auto"/>
            <w:left w:val="none" w:sz="0" w:space="0" w:color="auto"/>
            <w:bottom w:val="none" w:sz="0" w:space="0" w:color="auto"/>
            <w:right w:val="none" w:sz="0" w:space="0" w:color="auto"/>
          </w:divBdr>
        </w:div>
        <w:div w:id="1504054740">
          <w:marLeft w:val="0"/>
          <w:marRight w:val="0"/>
          <w:marTop w:val="0"/>
          <w:marBottom w:val="0"/>
          <w:divBdr>
            <w:top w:val="none" w:sz="0" w:space="0" w:color="auto"/>
            <w:left w:val="none" w:sz="0" w:space="0" w:color="auto"/>
            <w:bottom w:val="none" w:sz="0" w:space="0" w:color="auto"/>
            <w:right w:val="none" w:sz="0" w:space="0" w:color="auto"/>
          </w:divBdr>
        </w:div>
        <w:div w:id="1504054779">
          <w:marLeft w:val="0"/>
          <w:marRight w:val="0"/>
          <w:marTop w:val="0"/>
          <w:marBottom w:val="0"/>
          <w:divBdr>
            <w:top w:val="none" w:sz="0" w:space="0" w:color="auto"/>
            <w:left w:val="none" w:sz="0" w:space="0" w:color="auto"/>
            <w:bottom w:val="none" w:sz="0" w:space="0" w:color="auto"/>
            <w:right w:val="none" w:sz="0" w:space="0" w:color="auto"/>
          </w:divBdr>
        </w:div>
      </w:divsChild>
    </w:div>
    <w:div w:id="1504054701">
      <w:marLeft w:val="0"/>
      <w:marRight w:val="0"/>
      <w:marTop w:val="0"/>
      <w:marBottom w:val="0"/>
      <w:divBdr>
        <w:top w:val="none" w:sz="0" w:space="0" w:color="auto"/>
        <w:left w:val="none" w:sz="0" w:space="0" w:color="auto"/>
        <w:bottom w:val="none" w:sz="0" w:space="0" w:color="auto"/>
        <w:right w:val="none" w:sz="0" w:space="0" w:color="auto"/>
      </w:divBdr>
      <w:divsChild>
        <w:div w:id="1504054683">
          <w:marLeft w:val="0"/>
          <w:marRight w:val="0"/>
          <w:marTop w:val="0"/>
          <w:marBottom w:val="0"/>
          <w:divBdr>
            <w:top w:val="none" w:sz="0" w:space="0" w:color="auto"/>
            <w:left w:val="none" w:sz="0" w:space="0" w:color="auto"/>
            <w:bottom w:val="none" w:sz="0" w:space="0" w:color="auto"/>
            <w:right w:val="none" w:sz="0" w:space="0" w:color="auto"/>
          </w:divBdr>
        </w:div>
        <w:div w:id="1504054684">
          <w:marLeft w:val="0"/>
          <w:marRight w:val="0"/>
          <w:marTop w:val="0"/>
          <w:marBottom w:val="0"/>
          <w:divBdr>
            <w:top w:val="none" w:sz="0" w:space="0" w:color="auto"/>
            <w:left w:val="none" w:sz="0" w:space="0" w:color="auto"/>
            <w:bottom w:val="none" w:sz="0" w:space="0" w:color="auto"/>
            <w:right w:val="none" w:sz="0" w:space="0" w:color="auto"/>
          </w:divBdr>
        </w:div>
        <w:div w:id="1504054692">
          <w:marLeft w:val="0"/>
          <w:marRight w:val="0"/>
          <w:marTop w:val="0"/>
          <w:marBottom w:val="0"/>
          <w:divBdr>
            <w:top w:val="none" w:sz="0" w:space="0" w:color="auto"/>
            <w:left w:val="none" w:sz="0" w:space="0" w:color="auto"/>
            <w:bottom w:val="none" w:sz="0" w:space="0" w:color="auto"/>
            <w:right w:val="none" w:sz="0" w:space="0" w:color="auto"/>
          </w:divBdr>
        </w:div>
        <w:div w:id="1504054715">
          <w:marLeft w:val="0"/>
          <w:marRight w:val="0"/>
          <w:marTop w:val="0"/>
          <w:marBottom w:val="0"/>
          <w:divBdr>
            <w:top w:val="none" w:sz="0" w:space="0" w:color="auto"/>
            <w:left w:val="none" w:sz="0" w:space="0" w:color="auto"/>
            <w:bottom w:val="none" w:sz="0" w:space="0" w:color="auto"/>
            <w:right w:val="none" w:sz="0" w:space="0" w:color="auto"/>
          </w:divBdr>
        </w:div>
        <w:div w:id="1504054719">
          <w:marLeft w:val="0"/>
          <w:marRight w:val="0"/>
          <w:marTop w:val="0"/>
          <w:marBottom w:val="0"/>
          <w:divBdr>
            <w:top w:val="none" w:sz="0" w:space="0" w:color="auto"/>
            <w:left w:val="none" w:sz="0" w:space="0" w:color="auto"/>
            <w:bottom w:val="none" w:sz="0" w:space="0" w:color="auto"/>
            <w:right w:val="none" w:sz="0" w:space="0" w:color="auto"/>
          </w:divBdr>
        </w:div>
        <w:div w:id="1504054743">
          <w:marLeft w:val="0"/>
          <w:marRight w:val="0"/>
          <w:marTop w:val="0"/>
          <w:marBottom w:val="0"/>
          <w:divBdr>
            <w:top w:val="none" w:sz="0" w:space="0" w:color="auto"/>
            <w:left w:val="none" w:sz="0" w:space="0" w:color="auto"/>
            <w:bottom w:val="none" w:sz="0" w:space="0" w:color="auto"/>
            <w:right w:val="none" w:sz="0" w:space="0" w:color="auto"/>
          </w:divBdr>
        </w:div>
        <w:div w:id="1504054751">
          <w:marLeft w:val="0"/>
          <w:marRight w:val="0"/>
          <w:marTop w:val="0"/>
          <w:marBottom w:val="0"/>
          <w:divBdr>
            <w:top w:val="none" w:sz="0" w:space="0" w:color="auto"/>
            <w:left w:val="none" w:sz="0" w:space="0" w:color="auto"/>
            <w:bottom w:val="none" w:sz="0" w:space="0" w:color="auto"/>
            <w:right w:val="none" w:sz="0" w:space="0" w:color="auto"/>
          </w:divBdr>
        </w:div>
        <w:div w:id="1504054770">
          <w:marLeft w:val="0"/>
          <w:marRight w:val="0"/>
          <w:marTop w:val="0"/>
          <w:marBottom w:val="0"/>
          <w:divBdr>
            <w:top w:val="none" w:sz="0" w:space="0" w:color="auto"/>
            <w:left w:val="none" w:sz="0" w:space="0" w:color="auto"/>
            <w:bottom w:val="none" w:sz="0" w:space="0" w:color="auto"/>
            <w:right w:val="none" w:sz="0" w:space="0" w:color="auto"/>
          </w:divBdr>
        </w:div>
      </w:divsChild>
    </w:div>
    <w:div w:id="1504054728">
      <w:marLeft w:val="0"/>
      <w:marRight w:val="0"/>
      <w:marTop w:val="0"/>
      <w:marBottom w:val="0"/>
      <w:divBdr>
        <w:top w:val="none" w:sz="0" w:space="0" w:color="auto"/>
        <w:left w:val="none" w:sz="0" w:space="0" w:color="auto"/>
        <w:bottom w:val="none" w:sz="0" w:space="0" w:color="auto"/>
        <w:right w:val="none" w:sz="0" w:space="0" w:color="auto"/>
      </w:divBdr>
      <w:divsChild>
        <w:div w:id="1504054768">
          <w:marLeft w:val="0"/>
          <w:marRight w:val="0"/>
          <w:marTop w:val="0"/>
          <w:marBottom w:val="0"/>
          <w:divBdr>
            <w:top w:val="none" w:sz="0" w:space="0" w:color="auto"/>
            <w:left w:val="none" w:sz="0" w:space="0" w:color="auto"/>
            <w:bottom w:val="none" w:sz="0" w:space="0" w:color="auto"/>
            <w:right w:val="none" w:sz="0" w:space="0" w:color="auto"/>
          </w:divBdr>
          <w:divsChild>
            <w:div w:id="1504054654">
              <w:marLeft w:val="0"/>
              <w:marRight w:val="0"/>
              <w:marTop w:val="0"/>
              <w:marBottom w:val="0"/>
              <w:divBdr>
                <w:top w:val="none" w:sz="0" w:space="0" w:color="auto"/>
                <w:left w:val="none" w:sz="0" w:space="0" w:color="auto"/>
                <w:bottom w:val="none" w:sz="0" w:space="0" w:color="auto"/>
                <w:right w:val="none" w:sz="0" w:space="0" w:color="auto"/>
              </w:divBdr>
              <w:divsChild>
                <w:div w:id="1504054785">
                  <w:marLeft w:val="0"/>
                  <w:marRight w:val="0"/>
                  <w:marTop w:val="0"/>
                  <w:marBottom w:val="0"/>
                  <w:divBdr>
                    <w:top w:val="none" w:sz="0" w:space="0" w:color="auto"/>
                    <w:left w:val="none" w:sz="0" w:space="0" w:color="auto"/>
                    <w:bottom w:val="none" w:sz="0" w:space="0" w:color="auto"/>
                    <w:right w:val="none" w:sz="0" w:space="0" w:color="auto"/>
                  </w:divBdr>
                  <w:divsChild>
                    <w:div w:id="1504054720">
                      <w:marLeft w:val="0"/>
                      <w:marRight w:val="0"/>
                      <w:marTop w:val="0"/>
                      <w:marBottom w:val="0"/>
                      <w:divBdr>
                        <w:top w:val="none" w:sz="0" w:space="0" w:color="auto"/>
                        <w:left w:val="none" w:sz="0" w:space="0" w:color="auto"/>
                        <w:bottom w:val="none" w:sz="0" w:space="0" w:color="auto"/>
                        <w:right w:val="none" w:sz="0" w:space="0" w:color="auto"/>
                      </w:divBdr>
                      <w:divsChild>
                        <w:div w:id="1504054658">
                          <w:marLeft w:val="0"/>
                          <w:marRight w:val="0"/>
                          <w:marTop w:val="0"/>
                          <w:marBottom w:val="0"/>
                          <w:divBdr>
                            <w:top w:val="none" w:sz="0" w:space="0" w:color="auto"/>
                            <w:left w:val="none" w:sz="0" w:space="0" w:color="auto"/>
                            <w:bottom w:val="none" w:sz="0" w:space="0" w:color="auto"/>
                            <w:right w:val="none" w:sz="0" w:space="0" w:color="auto"/>
                          </w:divBdr>
                          <w:divsChild>
                            <w:div w:id="1504054646">
                              <w:marLeft w:val="0"/>
                              <w:marRight w:val="0"/>
                              <w:marTop w:val="0"/>
                              <w:marBottom w:val="0"/>
                              <w:divBdr>
                                <w:top w:val="none" w:sz="0" w:space="0" w:color="auto"/>
                                <w:left w:val="none" w:sz="0" w:space="0" w:color="auto"/>
                                <w:bottom w:val="none" w:sz="0" w:space="0" w:color="auto"/>
                                <w:right w:val="none" w:sz="0" w:space="0" w:color="auto"/>
                              </w:divBdr>
                              <w:divsChild>
                                <w:div w:id="1504054708">
                                  <w:marLeft w:val="0"/>
                                  <w:marRight w:val="0"/>
                                  <w:marTop w:val="0"/>
                                  <w:marBottom w:val="0"/>
                                  <w:divBdr>
                                    <w:top w:val="none" w:sz="0" w:space="0" w:color="auto"/>
                                    <w:left w:val="none" w:sz="0" w:space="0" w:color="auto"/>
                                    <w:bottom w:val="none" w:sz="0" w:space="0" w:color="auto"/>
                                    <w:right w:val="none" w:sz="0" w:space="0" w:color="auto"/>
                                  </w:divBdr>
                                  <w:divsChild>
                                    <w:div w:id="1504054711">
                                      <w:marLeft w:val="0"/>
                                      <w:marRight w:val="0"/>
                                      <w:marTop w:val="0"/>
                                      <w:marBottom w:val="0"/>
                                      <w:divBdr>
                                        <w:top w:val="none" w:sz="0" w:space="0" w:color="auto"/>
                                        <w:left w:val="none" w:sz="0" w:space="0" w:color="auto"/>
                                        <w:bottom w:val="none" w:sz="0" w:space="0" w:color="auto"/>
                                        <w:right w:val="none" w:sz="0" w:space="0" w:color="auto"/>
                                      </w:divBdr>
                                      <w:divsChild>
                                        <w:div w:id="1504054667">
                                          <w:marLeft w:val="0"/>
                                          <w:marRight w:val="0"/>
                                          <w:marTop w:val="0"/>
                                          <w:marBottom w:val="0"/>
                                          <w:divBdr>
                                            <w:top w:val="none" w:sz="0" w:space="0" w:color="auto"/>
                                            <w:left w:val="none" w:sz="0" w:space="0" w:color="auto"/>
                                            <w:bottom w:val="none" w:sz="0" w:space="0" w:color="auto"/>
                                            <w:right w:val="none" w:sz="0" w:space="0" w:color="auto"/>
                                          </w:divBdr>
                                          <w:divsChild>
                                            <w:div w:id="1504054712">
                                              <w:marLeft w:val="0"/>
                                              <w:marRight w:val="0"/>
                                              <w:marTop w:val="0"/>
                                              <w:marBottom w:val="0"/>
                                              <w:divBdr>
                                                <w:top w:val="none" w:sz="0" w:space="0" w:color="auto"/>
                                                <w:left w:val="none" w:sz="0" w:space="0" w:color="auto"/>
                                                <w:bottom w:val="none" w:sz="0" w:space="0" w:color="auto"/>
                                                <w:right w:val="none" w:sz="0" w:space="0" w:color="auto"/>
                                              </w:divBdr>
                                              <w:divsChild>
                                                <w:div w:id="1504054747">
                                                  <w:marLeft w:val="0"/>
                                                  <w:marRight w:val="0"/>
                                                  <w:marTop w:val="0"/>
                                                  <w:marBottom w:val="0"/>
                                                  <w:divBdr>
                                                    <w:top w:val="none" w:sz="0" w:space="0" w:color="auto"/>
                                                    <w:left w:val="none" w:sz="0" w:space="0" w:color="auto"/>
                                                    <w:bottom w:val="none" w:sz="0" w:space="0" w:color="auto"/>
                                                    <w:right w:val="none" w:sz="0" w:space="0" w:color="auto"/>
                                                  </w:divBdr>
                                                  <w:divsChild>
                                                    <w:div w:id="1504054784">
                                                      <w:marLeft w:val="0"/>
                                                      <w:marRight w:val="0"/>
                                                      <w:marTop w:val="0"/>
                                                      <w:marBottom w:val="0"/>
                                                      <w:divBdr>
                                                        <w:top w:val="none" w:sz="0" w:space="0" w:color="auto"/>
                                                        <w:left w:val="none" w:sz="0" w:space="0" w:color="auto"/>
                                                        <w:bottom w:val="none" w:sz="0" w:space="0" w:color="auto"/>
                                                        <w:right w:val="none" w:sz="0" w:space="0" w:color="auto"/>
                                                      </w:divBdr>
                                                      <w:divsChild>
                                                        <w:div w:id="1504054755">
                                                          <w:marLeft w:val="0"/>
                                                          <w:marRight w:val="0"/>
                                                          <w:marTop w:val="0"/>
                                                          <w:marBottom w:val="0"/>
                                                          <w:divBdr>
                                                            <w:top w:val="none" w:sz="0" w:space="0" w:color="auto"/>
                                                            <w:left w:val="none" w:sz="0" w:space="0" w:color="auto"/>
                                                            <w:bottom w:val="none" w:sz="0" w:space="0" w:color="auto"/>
                                                            <w:right w:val="none" w:sz="0" w:space="0" w:color="auto"/>
                                                          </w:divBdr>
                                                          <w:divsChild>
                                                            <w:div w:id="1504054789">
                                                              <w:marLeft w:val="0"/>
                                                              <w:marRight w:val="150"/>
                                                              <w:marTop w:val="0"/>
                                                              <w:marBottom w:val="150"/>
                                                              <w:divBdr>
                                                                <w:top w:val="none" w:sz="0" w:space="0" w:color="auto"/>
                                                                <w:left w:val="none" w:sz="0" w:space="0" w:color="auto"/>
                                                                <w:bottom w:val="none" w:sz="0" w:space="0" w:color="auto"/>
                                                                <w:right w:val="none" w:sz="0" w:space="0" w:color="auto"/>
                                                              </w:divBdr>
                                                              <w:divsChild>
                                                                <w:div w:id="1504054676">
                                                                  <w:marLeft w:val="0"/>
                                                                  <w:marRight w:val="0"/>
                                                                  <w:marTop w:val="0"/>
                                                                  <w:marBottom w:val="0"/>
                                                                  <w:divBdr>
                                                                    <w:top w:val="none" w:sz="0" w:space="0" w:color="auto"/>
                                                                    <w:left w:val="none" w:sz="0" w:space="0" w:color="auto"/>
                                                                    <w:bottom w:val="none" w:sz="0" w:space="0" w:color="auto"/>
                                                                    <w:right w:val="none" w:sz="0" w:space="0" w:color="auto"/>
                                                                  </w:divBdr>
                                                                  <w:divsChild>
                                                                    <w:div w:id="1504054721">
                                                                      <w:marLeft w:val="0"/>
                                                                      <w:marRight w:val="0"/>
                                                                      <w:marTop w:val="0"/>
                                                                      <w:marBottom w:val="0"/>
                                                                      <w:divBdr>
                                                                        <w:top w:val="none" w:sz="0" w:space="0" w:color="auto"/>
                                                                        <w:left w:val="none" w:sz="0" w:space="0" w:color="auto"/>
                                                                        <w:bottom w:val="none" w:sz="0" w:space="0" w:color="auto"/>
                                                                        <w:right w:val="none" w:sz="0" w:space="0" w:color="auto"/>
                                                                      </w:divBdr>
                                                                      <w:divsChild>
                                                                        <w:div w:id="1504054745">
                                                                          <w:marLeft w:val="0"/>
                                                                          <w:marRight w:val="0"/>
                                                                          <w:marTop w:val="0"/>
                                                                          <w:marBottom w:val="0"/>
                                                                          <w:divBdr>
                                                                            <w:top w:val="none" w:sz="0" w:space="0" w:color="auto"/>
                                                                            <w:left w:val="none" w:sz="0" w:space="0" w:color="auto"/>
                                                                            <w:bottom w:val="none" w:sz="0" w:space="0" w:color="auto"/>
                                                                            <w:right w:val="none" w:sz="0" w:space="0" w:color="auto"/>
                                                                          </w:divBdr>
                                                                          <w:divsChild>
                                                                            <w:div w:id="1504054670">
                                                                              <w:marLeft w:val="0"/>
                                                                              <w:marRight w:val="0"/>
                                                                              <w:marTop w:val="0"/>
                                                                              <w:marBottom w:val="0"/>
                                                                              <w:divBdr>
                                                                                <w:top w:val="none" w:sz="0" w:space="0" w:color="auto"/>
                                                                                <w:left w:val="none" w:sz="0" w:space="0" w:color="auto"/>
                                                                                <w:bottom w:val="none" w:sz="0" w:space="0" w:color="auto"/>
                                                                                <w:right w:val="none" w:sz="0" w:space="0" w:color="auto"/>
                                                                              </w:divBdr>
                                                                              <w:divsChild>
                                                                                <w:div w:id="1504054663">
                                                                                  <w:marLeft w:val="0"/>
                                                                                  <w:marRight w:val="0"/>
                                                                                  <w:marTop w:val="0"/>
                                                                                  <w:marBottom w:val="0"/>
                                                                                  <w:divBdr>
                                                                                    <w:top w:val="none" w:sz="0" w:space="0" w:color="auto"/>
                                                                                    <w:left w:val="none" w:sz="0" w:space="0" w:color="auto"/>
                                                                                    <w:bottom w:val="none" w:sz="0" w:space="0" w:color="auto"/>
                                                                                    <w:right w:val="none" w:sz="0" w:space="0" w:color="auto"/>
                                                                                  </w:divBdr>
                                                                                  <w:divsChild>
                                                                                    <w:div w:id="1504054659">
                                                                                      <w:marLeft w:val="0"/>
                                                                                      <w:marRight w:val="0"/>
                                                                                      <w:marTop w:val="0"/>
                                                                                      <w:marBottom w:val="0"/>
                                                                                      <w:divBdr>
                                                                                        <w:top w:val="none" w:sz="0" w:space="0" w:color="auto"/>
                                                                                        <w:left w:val="none" w:sz="0" w:space="0" w:color="auto"/>
                                                                                        <w:bottom w:val="none" w:sz="0" w:space="0" w:color="auto"/>
                                                                                        <w:right w:val="none" w:sz="0" w:space="0" w:color="auto"/>
                                                                                      </w:divBdr>
                                                                                    </w:div>
                                                                                    <w:div w:id="1504054722">
                                                                                      <w:marLeft w:val="0"/>
                                                                                      <w:marRight w:val="0"/>
                                                                                      <w:marTop w:val="0"/>
                                                                                      <w:marBottom w:val="0"/>
                                                                                      <w:divBdr>
                                                                                        <w:top w:val="none" w:sz="0" w:space="0" w:color="auto"/>
                                                                                        <w:left w:val="none" w:sz="0" w:space="0" w:color="auto"/>
                                                                                        <w:bottom w:val="none" w:sz="0" w:space="0" w:color="auto"/>
                                                                                        <w:right w:val="none" w:sz="0" w:space="0" w:color="auto"/>
                                                                                      </w:divBdr>
                                                                                      <w:divsChild>
                                                                                        <w:div w:id="1504054656">
                                                                                          <w:marLeft w:val="0"/>
                                                                                          <w:marRight w:val="0"/>
                                                                                          <w:marTop w:val="280"/>
                                                                                          <w:marBottom w:val="280"/>
                                                                                          <w:divBdr>
                                                                                            <w:top w:val="none" w:sz="0" w:space="0" w:color="auto"/>
                                                                                            <w:left w:val="none" w:sz="0" w:space="0" w:color="auto"/>
                                                                                            <w:bottom w:val="none" w:sz="0" w:space="0" w:color="auto"/>
                                                                                            <w:right w:val="none" w:sz="0" w:space="0" w:color="auto"/>
                                                                                          </w:divBdr>
                                                                                        </w:div>
                                                                                        <w:div w:id="1504054674">
                                                                                          <w:marLeft w:val="0"/>
                                                                                          <w:marRight w:val="0"/>
                                                                                          <w:marTop w:val="280"/>
                                                                                          <w:marBottom w:val="280"/>
                                                                                          <w:divBdr>
                                                                                            <w:top w:val="none" w:sz="0" w:space="0" w:color="auto"/>
                                                                                            <w:left w:val="none" w:sz="0" w:space="0" w:color="auto"/>
                                                                                            <w:bottom w:val="none" w:sz="0" w:space="0" w:color="auto"/>
                                                                                            <w:right w:val="none" w:sz="0" w:space="0" w:color="auto"/>
                                                                                          </w:divBdr>
                                                                                        </w:div>
                                                                                        <w:div w:id="1504054688">
                                                                                          <w:marLeft w:val="0"/>
                                                                                          <w:marRight w:val="0"/>
                                                                                          <w:marTop w:val="280"/>
                                                                                          <w:marBottom w:val="280"/>
                                                                                          <w:divBdr>
                                                                                            <w:top w:val="none" w:sz="0" w:space="0" w:color="auto"/>
                                                                                            <w:left w:val="none" w:sz="0" w:space="0" w:color="auto"/>
                                                                                            <w:bottom w:val="none" w:sz="0" w:space="0" w:color="auto"/>
                                                                                            <w:right w:val="none" w:sz="0" w:space="0" w:color="auto"/>
                                                                                          </w:divBdr>
                                                                                        </w:div>
                                                                                        <w:div w:id="1504054702">
                                                                                          <w:marLeft w:val="0"/>
                                                                                          <w:marRight w:val="0"/>
                                                                                          <w:marTop w:val="280"/>
                                                                                          <w:marBottom w:val="280"/>
                                                                                          <w:divBdr>
                                                                                            <w:top w:val="none" w:sz="0" w:space="0" w:color="auto"/>
                                                                                            <w:left w:val="none" w:sz="0" w:space="0" w:color="auto"/>
                                                                                            <w:bottom w:val="none" w:sz="0" w:space="0" w:color="auto"/>
                                                                                            <w:right w:val="none" w:sz="0" w:space="0" w:color="auto"/>
                                                                                          </w:divBdr>
                                                                                        </w:div>
                                                                                        <w:div w:id="1504054753">
                                                                                          <w:marLeft w:val="0"/>
                                                                                          <w:marRight w:val="0"/>
                                                                                          <w:marTop w:val="280"/>
                                                                                          <w:marBottom w:val="280"/>
                                                                                          <w:divBdr>
                                                                                            <w:top w:val="none" w:sz="0" w:space="0" w:color="auto"/>
                                                                                            <w:left w:val="none" w:sz="0" w:space="0" w:color="auto"/>
                                                                                            <w:bottom w:val="none" w:sz="0" w:space="0" w:color="auto"/>
                                                                                            <w:right w:val="none" w:sz="0" w:space="0" w:color="auto"/>
                                                                                          </w:divBdr>
                                                                                        </w:div>
                                                                                        <w:div w:id="1504054758">
                                                                                          <w:marLeft w:val="0"/>
                                                                                          <w:marRight w:val="0"/>
                                                                                          <w:marTop w:val="280"/>
                                                                                          <w:marBottom w:val="280"/>
                                                                                          <w:divBdr>
                                                                                            <w:top w:val="none" w:sz="0" w:space="0" w:color="auto"/>
                                                                                            <w:left w:val="none" w:sz="0" w:space="0" w:color="auto"/>
                                                                                            <w:bottom w:val="none" w:sz="0" w:space="0" w:color="auto"/>
                                                                                            <w:right w:val="none" w:sz="0" w:space="0" w:color="auto"/>
                                                                                          </w:divBdr>
                                                                                        </w:div>
                                                                                        <w:div w:id="1504054763">
                                                                                          <w:marLeft w:val="0"/>
                                                                                          <w:marRight w:val="0"/>
                                                                                          <w:marTop w:val="280"/>
                                                                                          <w:marBottom w:val="280"/>
                                                                                          <w:divBdr>
                                                                                            <w:top w:val="none" w:sz="0" w:space="0" w:color="auto"/>
                                                                                            <w:left w:val="none" w:sz="0" w:space="0" w:color="auto"/>
                                                                                            <w:bottom w:val="none" w:sz="0" w:space="0" w:color="auto"/>
                                                                                            <w:right w:val="none" w:sz="0" w:space="0" w:color="auto"/>
                                                                                          </w:divBdr>
                                                                                        </w:div>
                                                                                        <w:div w:id="1504054773">
                                                                                          <w:marLeft w:val="0"/>
                                                                                          <w:marRight w:val="0"/>
                                                                                          <w:marTop w:val="280"/>
                                                                                          <w:marBottom w:val="280"/>
                                                                                          <w:divBdr>
                                                                                            <w:top w:val="none" w:sz="0" w:space="0" w:color="auto"/>
                                                                                            <w:left w:val="none" w:sz="0" w:space="0" w:color="auto"/>
                                                                                            <w:bottom w:val="none" w:sz="0" w:space="0" w:color="auto"/>
                                                                                            <w:right w:val="none" w:sz="0" w:space="0" w:color="auto"/>
                                                                                          </w:divBdr>
                                                                                        </w:div>
                                                                                        <w:div w:id="1504054774">
                                                                                          <w:marLeft w:val="0"/>
                                                                                          <w:marRight w:val="0"/>
                                                                                          <w:marTop w:val="280"/>
                                                                                          <w:marBottom w:val="280"/>
                                                                                          <w:divBdr>
                                                                                            <w:top w:val="none" w:sz="0" w:space="0" w:color="auto"/>
                                                                                            <w:left w:val="none" w:sz="0" w:space="0" w:color="auto"/>
                                                                                            <w:bottom w:val="none" w:sz="0" w:space="0" w:color="auto"/>
                                                                                            <w:right w:val="none" w:sz="0" w:space="0" w:color="auto"/>
                                                                                          </w:divBdr>
                                                                                        </w:div>
                                                                                        <w:div w:id="15040547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54731">
      <w:marLeft w:val="0"/>
      <w:marRight w:val="0"/>
      <w:marTop w:val="0"/>
      <w:marBottom w:val="0"/>
      <w:divBdr>
        <w:top w:val="none" w:sz="0" w:space="0" w:color="auto"/>
        <w:left w:val="none" w:sz="0" w:space="0" w:color="auto"/>
        <w:bottom w:val="none" w:sz="0" w:space="0" w:color="auto"/>
        <w:right w:val="none" w:sz="0" w:space="0" w:color="auto"/>
      </w:divBdr>
      <w:divsChild>
        <w:div w:id="1504054650">
          <w:marLeft w:val="0"/>
          <w:marRight w:val="0"/>
          <w:marTop w:val="0"/>
          <w:marBottom w:val="0"/>
          <w:divBdr>
            <w:top w:val="none" w:sz="0" w:space="0" w:color="auto"/>
            <w:left w:val="none" w:sz="0" w:space="0" w:color="auto"/>
            <w:bottom w:val="none" w:sz="0" w:space="0" w:color="auto"/>
            <w:right w:val="none" w:sz="0" w:space="0" w:color="auto"/>
          </w:divBdr>
        </w:div>
        <w:div w:id="1504054695">
          <w:marLeft w:val="0"/>
          <w:marRight w:val="0"/>
          <w:marTop w:val="0"/>
          <w:marBottom w:val="0"/>
          <w:divBdr>
            <w:top w:val="none" w:sz="0" w:space="0" w:color="auto"/>
            <w:left w:val="none" w:sz="0" w:space="0" w:color="auto"/>
            <w:bottom w:val="none" w:sz="0" w:space="0" w:color="auto"/>
            <w:right w:val="none" w:sz="0" w:space="0" w:color="auto"/>
          </w:divBdr>
        </w:div>
        <w:div w:id="1504054724">
          <w:marLeft w:val="0"/>
          <w:marRight w:val="0"/>
          <w:marTop w:val="0"/>
          <w:marBottom w:val="0"/>
          <w:divBdr>
            <w:top w:val="none" w:sz="0" w:space="0" w:color="auto"/>
            <w:left w:val="none" w:sz="0" w:space="0" w:color="auto"/>
            <w:bottom w:val="none" w:sz="0" w:space="0" w:color="auto"/>
            <w:right w:val="none" w:sz="0" w:space="0" w:color="auto"/>
          </w:divBdr>
        </w:div>
        <w:div w:id="1504054736">
          <w:marLeft w:val="0"/>
          <w:marRight w:val="0"/>
          <w:marTop w:val="0"/>
          <w:marBottom w:val="0"/>
          <w:divBdr>
            <w:top w:val="none" w:sz="0" w:space="0" w:color="auto"/>
            <w:left w:val="none" w:sz="0" w:space="0" w:color="auto"/>
            <w:bottom w:val="none" w:sz="0" w:space="0" w:color="auto"/>
            <w:right w:val="none" w:sz="0" w:space="0" w:color="auto"/>
          </w:divBdr>
        </w:div>
      </w:divsChild>
    </w:div>
    <w:div w:id="1504054734">
      <w:marLeft w:val="0"/>
      <w:marRight w:val="0"/>
      <w:marTop w:val="0"/>
      <w:marBottom w:val="0"/>
      <w:divBdr>
        <w:top w:val="none" w:sz="0" w:space="0" w:color="auto"/>
        <w:left w:val="none" w:sz="0" w:space="0" w:color="auto"/>
        <w:bottom w:val="none" w:sz="0" w:space="0" w:color="auto"/>
        <w:right w:val="none" w:sz="0" w:space="0" w:color="auto"/>
      </w:divBdr>
      <w:divsChild>
        <w:div w:id="1504054714">
          <w:marLeft w:val="0"/>
          <w:marRight w:val="0"/>
          <w:marTop w:val="0"/>
          <w:marBottom w:val="0"/>
          <w:divBdr>
            <w:top w:val="none" w:sz="0" w:space="0" w:color="auto"/>
            <w:left w:val="none" w:sz="0" w:space="0" w:color="auto"/>
            <w:bottom w:val="none" w:sz="0" w:space="0" w:color="auto"/>
            <w:right w:val="none" w:sz="0" w:space="0" w:color="auto"/>
          </w:divBdr>
        </w:div>
        <w:div w:id="1504054762">
          <w:marLeft w:val="0"/>
          <w:marRight w:val="0"/>
          <w:marTop w:val="0"/>
          <w:marBottom w:val="0"/>
          <w:divBdr>
            <w:top w:val="none" w:sz="0" w:space="0" w:color="auto"/>
            <w:left w:val="none" w:sz="0" w:space="0" w:color="auto"/>
            <w:bottom w:val="none" w:sz="0" w:space="0" w:color="auto"/>
            <w:right w:val="none" w:sz="0" w:space="0" w:color="auto"/>
          </w:divBdr>
        </w:div>
      </w:divsChild>
    </w:div>
    <w:div w:id="1504054742">
      <w:marLeft w:val="0"/>
      <w:marRight w:val="0"/>
      <w:marTop w:val="0"/>
      <w:marBottom w:val="0"/>
      <w:divBdr>
        <w:top w:val="none" w:sz="0" w:space="0" w:color="auto"/>
        <w:left w:val="none" w:sz="0" w:space="0" w:color="auto"/>
        <w:bottom w:val="none" w:sz="0" w:space="0" w:color="auto"/>
        <w:right w:val="none" w:sz="0" w:space="0" w:color="auto"/>
      </w:divBdr>
      <w:divsChild>
        <w:div w:id="1504054645">
          <w:marLeft w:val="0"/>
          <w:marRight w:val="0"/>
          <w:marTop w:val="0"/>
          <w:marBottom w:val="0"/>
          <w:divBdr>
            <w:top w:val="none" w:sz="0" w:space="0" w:color="auto"/>
            <w:left w:val="none" w:sz="0" w:space="0" w:color="auto"/>
            <w:bottom w:val="none" w:sz="0" w:space="0" w:color="auto"/>
            <w:right w:val="none" w:sz="0" w:space="0" w:color="auto"/>
          </w:divBdr>
          <w:divsChild>
            <w:div w:id="1504054748">
              <w:marLeft w:val="0"/>
              <w:marRight w:val="0"/>
              <w:marTop w:val="0"/>
              <w:marBottom w:val="0"/>
              <w:divBdr>
                <w:top w:val="none" w:sz="0" w:space="0" w:color="auto"/>
                <w:left w:val="none" w:sz="0" w:space="0" w:color="auto"/>
                <w:bottom w:val="none" w:sz="0" w:space="0" w:color="auto"/>
                <w:right w:val="none" w:sz="0" w:space="0" w:color="auto"/>
              </w:divBdr>
              <w:divsChild>
                <w:div w:id="1504054730">
                  <w:marLeft w:val="0"/>
                  <w:marRight w:val="0"/>
                  <w:marTop w:val="0"/>
                  <w:marBottom w:val="0"/>
                  <w:divBdr>
                    <w:top w:val="none" w:sz="0" w:space="0" w:color="auto"/>
                    <w:left w:val="none" w:sz="0" w:space="0" w:color="auto"/>
                    <w:bottom w:val="none" w:sz="0" w:space="0" w:color="auto"/>
                    <w:right w:val="none" w:sz="0" w:space="0" w:color="auto"/>
                  </w:divBdr>
                  <w:divsChild>
                    <w:div w:id="1504054725">
                      <w:marLeft w:val="0"/>
                      <w:marRight w:val="0"/>
                      <w:marTop w:val="0"/>
                      <w:marBottom w:val="0"/>
                      <w:divBdr>
                        <w:top w:val="none" w:sz="0" w:space="0" w:color="auto"/>
                        <w:left w:val="none" w:sz="0" w:space="0" w:color="auto"/>
                        <w:bottom w:val="none" w:sz="0" w:space="0" w:color="auto"/>
                        <w:right w:val="none" w:sz="0" w:space="0" w:color="auto"/>
                      </w:divBdr>
                      <w:divsChild>
                        <w:div w:id="1504054757">
                          <w:marLeft w:val="0"/>
                          <w:marRight w:val="0"/>
                          <w:marTop w:val="0"/>
                          <w:marBottom w:val="0"/>
                          <w:divBdr>
                            <w:top w:val="none" w:sz="0" w:space="0" w:color="auto"/>
                            <w:left w:val="none" w:sz="0" w:space="0" w:color="auto"/>
                            <w:bottom w:val="none" w:sz="0" w:space="0" w:color="auto"/>
                            <w:right w:val="none" w:sz="0" w:space="0" w:color="auto"/>
                          </w:divBdr>
                          <w:divsChild>
                            <w:div w:id="1504054760">
                              <w:marLeft w:val="0"/>
                              <w:marRight w:val="0"/>
                              <w:marTop w:val="0"/>
                              <w:marBottom w:val="0"/>
                              <w:divBdr>
                                <w:top w:val="none" w:sz="0" w:space="0" w:color="auto"/>
                                <w:left w:val="none" w:sz="0" w:space="0" w:color="auto"/>
                                <w:bottom w:val="none" w:sz="0" w:space="0" w:color="auto"/>
                                <w:right w:val="none" w:sz="0" w:space="0" w:color="auto"/>
                              </w:divBdr>
                              <w:divsChild>
                                <w:div w:id="1504054685">
                                  <w:marLeft w:val="0"/>
                                  <w:marRight w:val="0"/>
                                  <w:marTop w:val="0"/>
                                  <w:marBottom w:val="0"/>
                                  <w:divBdr>
                                    <w:top w:val="none" w:sz="0" w:space="0" w:color="auto"/>
                                    <w:left w:val="none" w:sz="0" w:space="0" w:color="auto"/>
                                    <w:bottom w:val="none" w:sz="0" w:space="0" w:color="auto"/>
                                    <w:right w:val="none" w:sz="0" w:space="0" w:color="auto"/>
                                  </w:divBdr>
                                  <w:divsChild>
                                    <w:div w:id="1504054752">
                                      <w:marLeft w:val="0"/>
                                      <w:marRight w:val="0"/>
                                      <w:marTop w:val="0"/>
                                      <w:marBottom w:val="0"/>
                                      <w:divBdr>
                                        <w:top w:val="none" w:sz="0" w:space="0" w:color="auto"/>
                                        <w:left w:val="none" w:sz="0" w:space="0" w:color="auto"/>
                                        <w:bottom w:val="none" w:sz="0" w:space="0" w:color="auto"/>
                                        <w:right w:val="none" w:sz="0" w:space="0" w:color="auto"/>
                                      </w:divBdr>
                                      <w:divsChild>
                                        <w:div w:id="1504054678">
                                          <w:marLeft w:val="0"/>
                                          <w:marRight w:val="0"/>
                                          <w:marTop w:val="0"/>
                                          <w:marBottom w:val="0"/>
                                          <w:divBdr>
                                            <w:top w:val="none" w:sz="0" w:space="0" w:color="auto"/>
                                            <w:left w:val="none" w:sz="0" w:space="0" w:color="auto"/>
                                            <w:bottom w:val="none" w:sz="0" w:space="0" w:color="auto"/>
                                            <w:right w:val="none" w:sz="0" w:space="0" w:color="auto"/>
                                          </w:divBdr>
                                          <w:divsChild>
                                            <w:div w:id="1504054739">
                                              <w:marLeft w:val="0"/>
                                              <w:marRight w:val="0"/>
                                              <w:marTop w:val="0"/>
                                              <w:marBottom w:val="0"/>
                                              <w:divBdr>
                                                <w:top w:val="none" w:sz="0" w:space="0" w:color="auto"/>
                                                <w:left w:val="none" w:sz="0" w:space="0" w:color="auto"/>
                                                <w:bottom w:val="none" w:sz="0" w:space="0" w:color="auto"/>
                                                <w:right w:val="none" w:sz="0" w:space="0" w:color="auto"/>
                                              </w:divBdr>
                                              <w:divsChild>
                                                <w:div w:id="1504054644">
                                                  <w:marLeft w:val="0"/>
                                                  <w:marRight w:val="0"/>
                                                  <w:marTop w:val="0"/>
                                                  <w:marBottom w:val="0"/>
                                                  <w:divBdr>
                                                    <w:top w:val="none" w:sz="0" w:space="0" w:color="auto"/>
                                                    <w:left w:val="none" w:sz="0" w:space="0" w:color="auto"/>
                                                    <w:bottom w:val="none" w:sz="0" w:space="0" w:color="auto"/>
                                                    <w:right w:val="none" w:sz="0" w:space="0" w:color="auto"/>
                                                  </w:divBdr>
                                                  <w:divsChild>
                                                    <w:div w:id="1504054675">
                                                      <w:marLeft w:val="0"/>
                                                      <w:marRight w:val="0"/>
                                                      <w:marTop w:val="0"/>
                                                      <w:marBottom w:val="0"/>
                                                      <w:divBdr>
                                                        <w:top w:val="none" w:sz="0" w:space="0" w:color="auto"/>
                                                        <w:left w:val="none" w:sz="0" w:space="0" w:color="auto"/>
                                                        <w:bottom w:val="none" w:sz="0" w:space="0" w:color="auto"/>
                                                        <w:right w:val="none" w:sz="0" w:space="0" w:color="auto"/>
                                                      </w:divBdr>
                                                      <w:divsChild>
                                                        <w:div w:id="1504054693">
                                                          <w:marLeft w:val="0"/>
                                                          <w:marRight w:val="0"/>
                                                          <w:marTop w:val="0"/>
                                                          <w:marBottom w:val="0"/>
                                                          <w:divBdr>
                                                            <w:top w:val="none" w:sz="0" w:space="0" w:color="auto"/>
                                                            <w:left w:val="none" w:sz="0" w:space="0" w:color="auto"/>
                                                            <w:bottom w:val="none" w:sz="0" w:space="0" w:color="auto"/>
                                                            <w:right w:val="none" w:sz="0" w:space="0" w:color="auto"/>
                                                          </w:divBdr>
                                                          <w:divsChild>
                                                            <w:div w:id="1504054733">
                                                              <w:marLeft w:val="0"/>
                                                              <w:marRight w:val="150"/>
                                                              <w:marTop w:val="0"/>
                                                              <w:marBottom w:val="150"/>
                                                              <w:divBdr>
                                                                <w:top w:val="none" w:sz="0" w:space="0" w:color="auto"/>
                                                                <w:left w:val="none" w:sz="0" w:space="0" w:color="auto"/>
                                                                <w:bottom w:val="none" w:sz="0" w:space="0" w:color="auto"/>
                                                                <w:right w:val="none" w:sz="0" w:space="0" w:color="auto"/>
                                                              </w:divBdr>
                                                              <w:divsChild>
                                                                <w:div w:id="1504054706">
                                                                  <w:marLeft w:val="0"/>
                                                                  <w:marRight w:val="0"/>
                                                                  <w:marTop w:val="0"/>
                                                                  <w:marBottom w:val="0"/>
                                                                  <w:divBdr>
                                                                    <w:top w:val="none" w:sz="0" w:space="0" w:color="auto"/>
                                                                    <w:left w:val="none" w:sz="0" w:space="0" w:color="auto"/>
                                                                    <w:bottom w:val="none" w:sz="0" w:space="0" w:color="auto"/>
                                                                    <w:right w:val="none" w:sz="0" w:space="0" w:color="auto"/>
                                                                  </w:divBdr>
                                                                  <w:divsChild>
                                                                    <w:div w:id="1504054661">
                                                                      <w:marLeft w:val="0"/>
                                                                      <w:marRight w:val="0"/>
                                                                      <w:marTop w:val="0"/>
                                                                      <w:marBottom w:val="0"/>
                                                                      <w:divBdr>
                                                                        <w:top w:val="none" w:sz="0" w:space="0" w:color="auto"/>
                                                                        <w:left w:val="none" w:sz="0" w:space="0" w:color="auto"/>
                                                                        <w:bottom w:val="none" w:sz="0" w:space="0" w:color="auto"/>
                                                                        <w:right w:val="none" w:sz="0" w:space="0" w:color="auto"/>
                                                                      </w:divBdr>
                                                                      <w:divsChild>
                                                                        <w:div w:id="1504054662">
                                                                          <w:marLeft w:val="0"/>
                                                                          <w:marRight w:val="0"/>
                                                                          <w:marTop w:val="0"/>
                                                                          <w:marBottom w:val="0"/>
                                                                          <w:divBdr>
                                                                            <w:top w:val="none" w:sz="0" w:space="0" w:color="auto"/>
                                                                            <w:left w:val="none" w:sz="0" w:space="0" w:color="auto"/>
                                                                            <w:bottom w:val="none" w:sz="0" w:space="0" w:color="auto"/>
                                                                            <w:right w:val="none" w:sz="0" w:space="0" w:color="auto"/>
                                                                          </w:divBdr>
                                                                          <w:divsChild>
                                                                            <w:div w:id="1504054744">
                                                                              <w:marLeft w:val="0"/>
                                                                              <w:marRight w:val="0"/>
                                                                              <w:marTop w:val="0"/>
                                                                              <w:marBottom w:val="0"/>
                                                                              <w:divBdr>
                                                                                <w:top w:val="none" w:sz="0" w:space="0" w:color="auto"/>
                                                                                <w:left w:val="none" w:sz="0" w:space="0" w:color="auto"/>
                                                                                <w:bottom w:val="none" w:sz="0" w:space="0" w:color="auto"/>
                                                                                <w:right w:val="none" w:sz="0" w:space="0" w:color="auto"/>
                                                                              </w:divBdr>
                                                                              <w:divsChild>
                                                                                <w:div w:id="1504054791">
                                                                                  <w:marLeft w:val="0"/>
                                                                                  <w:marRight w:val="0"/>
                                                                                  <w:marTop w:val="0"/>
                                                                                  <w:marBottom w:val="0"/>
                                                                                  <w:divBdr>
                                                                                    <w:top w:val="none" w:sz="0" w:space="0" w:color="auto"/>
                                                                                    <w:left w:val="none" w:sz="0" w:space="0" w:color="auto"/>
                                                                                    <w:bottom w:val="none" w:sz="0" w:space="0" w:color="auto"/>
                                                                                    <w:right w:val="none" w:sz="0" w:space="0" w:color="auto"/>
                                                                                  </w:divBdr>
                                                                                  <w:divsChild>
                                                                                    <w:div w:id="1504054691">
                                                                                      <w:marLeft w:val="0"/>
                                                                                      <w:marRight w:val="0"/>
                                                                                      <w:marTop w:val="0"/>
                                                                                      <w:marBottom w:val="0"/>
                                                                                      <w:divBdr>
                                                                                        <w:top w:val="none" w:sz="0" w:space="0" w:color="auto"/>
                                                                                        <w:left w:val="none" w:sz="0" w:space="0" w:color="auto"/>
                                                                                        <w:bottom w:val="none" w:sz="0" w:space="0" w:color="auto"/>
                                                                                        <w:right w:val="none" w:sz="0" w:space="0" w:color="auto"/>
                                                                                      </w:divBdr>
                                                                                    </w:div>
                                                                                    <w:div w:id="1504054700">
                                                                                      <w:marLeft w:val="0"/>
                                                                                      <w:marRight w:val="0"/>
                                                                                      <w:marTop w:val="0"/>
                                                                                      <w:marBottom w:val="0"/>
                                                                                      <w:divBdr>
                                                                                        <w:top w:val="none" w:sz="0" w:space="0" w:color="auto"/>
                                                                                        <w:left w:val="none" w:sz="0" w:space="0" w:color="auto"/>
                                                                                        <w:bottom w:val="none" w:sz="0" w:space="0" w:color="auto"/>
                                                                                        <w:right w:val="none" w:sz="0" w:space="0" w:color="auto"/>
                                                                                      </w:divBdr>
                                                                                    </w:div>
                                                                                    <w:div w:id="15040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54756">
      <w:marLeft w:val="0"/>
      <w:marRight w:val="0"/>
      <w:marTop w:val="0"/>
      <w:marBottom w:val="0"/>
      <w:divBdr>
        <w:top w:val="none" w:sz="0" w:space="0" w:color="auto"/>
        <w:left w:val="none" w:sz="0" w:space="0" w:color="auto"/>
        <w:bottom w:val="none" w:sz="0" w:space="0" w:color="auto"/>
        <w:right w:val="none" w:sz="0" w:space="0" w:color="auto"/>
      </w:divBdr>
      <w:divsChild>
        <w:div w:id="1504054764">
          <w:marLeft w:val="0"/>
          <w:marRight w:val="0"/>
          <w:marTop w:val="0"/>
          <w:marBottom w:val="0"/>
          <w:divBdr>
            <w:top w:val="none" w:sz="0" w:space="0" w:color="auto"/>
            <w:left w:val="none" w:sz="0" w:space="0" w:color="auto"/>
            <w:bottom w:val="none" w:sz="0" w:space="0" w:color="auto"/>
            <w:right w:val="none" w:sz="0" w:space="0" w:color="auto"/>
          </w:divBdr>
          <w:divsChild>
            <w:div w:id="1504054697">
              <w:marLeft w:val="0"/>
              <w:marRight w:val="0"/>
              <w:marTop w:val="0"/>
              <w:marBottom w:val="0"/>
              <w:divBdr>
                <w:top w:val="none" w:sz="0" w:space="0" w:color="auto"/>
                <w:left w:val="none" w:sz="0" w:space="0" w:color="auto"/>
                <w:bottom w:val="none" w:sz="0" w:space="0" w:color="auto"/>
                <w:right w:val="none" w:sz="0" w:space="0" w:color="auto"/>
              </w:divBdr>
              <w:divsChild>
                <w:div w:id="1504054737">
                  <w:marLeft w:val="0"/>
                  <w:marRight w:val="0"/>
                  <w:marTop w:val="0"/>
                  <w:marBottom w:val="0"/>
                  <w:divBdr>
                    <w:top w:val="none" w:sz="0" w:space="0" w:color="auto"/>
                    <w:left w:val="none" w:sz="0" w:space="0" w:color="auto"/>
                    <w:bottom w:val="none" w:sz="0" w:space="0" w:color="auto"/>
                    <w:right w:val="none" w:sz="0" w:space="0" w:color="auto"/>
                  </w:divBdr>
                  <w:divsChild>
                    <w:div w:id="1504054775">
                      <w:marLeft w:val="0"/>
                      <w:marRight w:val="0"/>
                      <w:marTop w:val="0"/>
                      <w:marBottom w:val="0"/>
                      <w:divBdr>
                        <w:top w:val="none" w:sz="0" w:space="0" w:color="auto"/>
                        <w:left w:val="none" w:sz="0" w:space="0" w:color="auto"/>
                        <w:bottom w:val="none" w:sz="0" w:space="0" w:color="auto"/>
                        <w:right w:val="none" w:sz="0" w:space="0" w:color="auto"/>
                      </w:divBdr>
                      <w:divsChild>
                        <w:div w:id="1504054707">
                          <w:marLeft w:val="0"/>
                          <w:marRight w:val="0"/>
                          <w:marTop w:val="0"/>
                          <w:marBottom w:val="0"/>
                          <w:divBdr>
                            <w:top w:val="none" w:sz="0" w:space="0" w:color="auto"/>
                            <w:left w:val="none" w:sz="0" w:space="0" w:color="auto"/>
                            <w:bottom w:val="none" w:sz="0" w:space="0" w:color="auto"/>
                            <w:right w:val="none" w:sz="0" w:space="0" w:color="auto"/>
                          </w:divBdr>
                          <w:divsChild>
                            <w:div w:id="1504054746">
                              <w:marLeft w:val="0"/>
                              <w:marRight w:val="0"/>
                              <w:marTop w:val="0"/>
                              <w:marBottom w:val="0"/>
                              <w:divBdr>
                                <w:top w:val="none" w:sz="0" w:space="0" w:color="auto"/>
                                <w:left w:val="none" w:sz="0" w:space="0" w:color="auto"/>
                                <w:bottom w:val="none" w:sz="0" w:space="0" w:color="auto"/>
                                <w:right w:val="none" w:sz="0" w:space="0" w:color="auto"/>
                              </w:divBdr>
                              <w:divsChild>
                                <w:div w:id="1504054787">
                                  <w:marLeft w:val="0"/>
                                  <w:marRight w:val="0"/>
                                  <w:marTop w:val="0"/>
                                  <w:marBottom w:val="0"/>
                                  <w:divBdr>
                                    <w:top w:val="none" w:sz="0" w:space="0" w:color="auto"/>
                                    <w:left w:val="none" w:sz="0" w:space="0" w:color="auto"/>
                                    <w:bottom w:val="none" w:sz="0" w:space="0" w:color="auto"/>
                                    <w:right w:val="none" w:sz="0" w:space="0" w:color="auto"/>
                                  </w:divBdr>
                                  <w:divsChild>
                                    <w:div w:id="1504054750">
                                      <w:marLeft w:val="0"/>
                                      <w:marRight w:val="0"/>
                                      <w:marTop w:val="0"/>
                                      <w:marBottom w:val="0"/>
                                      <w:divBdr>
                                        <w:top w:val="none" w:sz="0" w:space="0" w:color="auto"/>
                                        <w:left w:val="none" w:sz="0" w:space="0" w:color="auto"/>
                                        <w:bottom w:val="none" w:sz="0" w:space="0" w:color="auto"/>
                                        <w:right w:val="none" w:sz="0" w:space="0" w:color="auto"/>
                                      </w:divBdr>
                                      <w:divsChild>
                                        <w:div w:id="1504054782">
                                          <w:marLeft w:val="0"/>
                                          <w:marRight w:val="0"/>
                                          <w:marTop w:val="0"/>
                                          <w:marBottom w:val="0"/>
                                          <w:divBdr>
                                            <w:top w:val="none" w:sz="0" w:space="0" w:color="auto"/>
                                            <w:left w:val="none" w:sz="0" w:space="0" w:color="auto"/>
                                            <w:bottom w:val="none" w:sz="0" w:space="0" w:color="auto"/>
                                            <w:right w:val="none" w:sz="0" w:space="0" w:color="auto"/>
                                          </w:divBdr>
                                          <w:divsChild>
                                            <w:div w:id="1504054682">
                                              <w:marLeft w:val="0"/>
                                              <w:marRight w:val="0"/>
                                              <w:marTop w:val="0"/>
                                              <w:marBottom w:val="0"/>
                                              <w:divBdr>
                                                <w:top w:val="none" w:sz="0" w:space="0" w:color="auto"/>
                                                <w:left w:val="none" w:sz="0" w:space="0" w:color="auto"/>
                                                <w:bottom w:val="none" w:sz="0" w:space="0" w:color="auto"/>
                                                <w:right w:val="none" w:sz="0" w:space="0" w:color="auto"/>
                                              </w:divBdr>
                                              <w:divsChild>
                                                <w:div w:id="1504054786">
                                                  <w:marLeft w:val="0"/>
                                                  <w:marRight w:val="0"/>
                                                  <w:marTop w:val="0"/>
                                                  <w:marBottom w:val="0"/>
                                                  <w:divBdr>
                                                    <w:top w:val="none" w:sz="0" w:space="0" w:color="auto"/>
                                                    <w:left w:val="none" w:sz="0" w:space="0" w:color="auto"/>
                                                    <w:bottom w:val="none" w:sz="0" w:space="0" w:color="auto"/>
                                                    <w:right w:val="none" w:sz="0" w:space="0" w:color="auto"/>
                                                  </w:divBdr>
                                                  <w:divsChild>
                                                    <w:div w:id="1504054694">
                                                      <w:marLeft w:val="0"/>
                                                      <w:marRight w:val="0"/>
                                                      <w:marTop w:val="0"/>
                                                      <w:marBottom w:val="0"/>
                                                      <w:divBdr>
                                                        <w:top w:val="none" w:sz="0" w:space="0" w:color="auto"/>
                                                        <w:left w:val="none" w:sz="0" w:space="0" w:color="auto"/>
                                                        <w:bottom w:val="none" w:sz="0" w:space="0" w:color="auto"/>
                                                        <w:right w:val="none" w:sz="0" w:space="0" w:color="auto"/>
                                                      </w:divBdr>
                                                      <w:divsChild>
                                                        <w:div w:id="1504054673">
                                                          <w:marLeft w:val="0"/>
                                                          <w:marRight w:val="0"/>
                                                          <w:marTop w:val="0"/>
                                                          <w:marBottom w:val="0"/>
                                                          <w:divBdr>
                                                            <w:top w:val="none" w:sz="0" w:space="0" w:color="auto"/>
                                                            <w:left w:val="none" w:sz="0" w:space="0" w:color="auto"/>
                                                            <w:bottom w:val="none" w:sz="0" w:space="0" w:color="auto"/>
                                                            <w:right w:val="none" w:sz="0" w:space="0" w:color="auto"/>
                                                          </w:divBdr>
                                                          <w:divsChild>
                                                            <w:div w:id="1504054642">
                                                              <w:marLeft w:val="0"/>
                                                              <w:marRight w:val="150"/>
                                                              <w:marTop w:val="0"/>
                                                              <w:marBottom w:val="150"/>
                                                              <w:divBdr>
                                                                <w:top w:val="none" w:sz="0" w:space="0" w:color="auto"/>
                                                                <w:left w:val="none" w:sz="0" w:space="0" w:color="auto"/>
                                                                <w:bottom w:val="none" w:sz="0" w:space="0" w:color="auto"/>
                                                                <w:right w:val="none" w:sz="0" w:space="0" w:color="auto"/>
                                                              </w:divBdr>
                                                              <w:divsChild>
                                                                <w:div w:id="1504054664">
                                                                  <w:marLeft w:val="0"/>
                                                                  <w:marRight w:val="0"/>
                                                                  <w:marTop w:val="0"/>
                                                                  <w:marBottom w:val="0"/>
                                                                  <w:divBdr>
                                                                    <w:top w:val="none" w:sz="0" w:space="0" w:color="auto"/>
                                                                    <w:left w:val="none" w:sz="0" w:space="0" w:color="auto"/>
                                                                    <w:bottom w:val="none" w:sz="0" w:space="0" w:color="auto"/>
                                                                    <w:right w:val="none" w:sz="0" w:space="0" w:color="auto"/>
                                                                  </w:divBdr>
                                                                  <w:divsChild>
                                                                    <w:div w:id="1504054766">
                                                                      <w:marLeft w:val="0"/>
                                                                      <w:marRight w:val="0"/>
                                                                      <w:marTop w:val="0"/>
                                                                      <w:marBottom w:val="0"/>
                                                                      <w:divBdr>
                                                                        <w:top w:val="none" w:sz="0" w:space="0" w:color="auto"/>
                                                                        <w:left w:val="none" w:sz="0" w:space="0" w:color="auto"/>
                                                                        <w:bottom w:val="none" w:sz="0" w:space="0" w:color="auto"/>
                                                                        <w:right w:val="none" w:sz="0" w:space="0" w:color="auto"/>
                                                                      </w:divBdr>
                                                                      <w:divsChild>
                                                                        <w:div w:id="1504054783">
                                                                          <w:marLeft w:val="0"/>
                                                                          <w:marRight w:val="0"/>
                                                                          <w:marTop w:val="0"/>
                                                                          <w:marBottom w:val="0"/>
                                                                          <w:divBdr>
                                                                            <w:top w:val="none" w:sz="0" w:space="0" w:color="auto"/>
                                                                            <w:left w:val="none" w:sz="0" w:space="0" w:color="auto"/>
                                                                            <w:bottom w:val="none" w:sz="0" w:space="0" w:color="auto"/>
                                                                            <w:right w:val="none" w:sz="0" w:space="0" w:color="auto"/>
                                                                          </w:divBdr>
                                                                          <w:divsChild>
                                                                            <w:div w:id="1504054749">
                                                                              <w:marLeft w:val="0"/>
                                                                              <w:marRight w:val="0"/>
                                                                              <w:marTop w:val="0"/>
                                                                              <w:marBottom w:val="0"/>
                                                                              <w:divBdr>
                                                                                <w:top w:val="none" w:sz="0" w:space="0" w:color="auto"/>
                                                                                <w:left w:val="none" w:sz="0" w:space="0" w:color="auto"/>
                                                                                <w:bottom w:val="none" w:sz="0" w:space="0" w:color="auto"/>
                                                                                <w:right w:val="none" w:sz="0" w:space="0" w:color="auto"/>
                                                                              </w:divBdr>
                                                                              <w:divsChild>
                                                                                <w:div w:id="1504054717">
                                                                                  <w:marLeft w:val="0"/>
                                                                                  <w:marRight w:val="0"/>
                                                                                  <w:marTop w:val="0"/>
                                                                                  <w:marBottom w:val="0"/>
                                                                                  <w:divBdr>
                                                                                    <w:top w:val="none" w:sz="0" w:space="0" w:color="auto"/>
                                                                                    <w:left w:val="none" w:sz="0" w:space="0" w:color="auto"/>
                                                                                    <w:bottom w:val="none" w:sz="0" w:space="0" w:color="auto"/>
                                                                                    <w:right w:val="none" w:sz="0" w:space="0" w:color="auto"/>
                                                                                  </w:divBdr>
                                                                                  <w:divsChild>
                                                                                    <w:div w:id="1504054680">
                                                                                      <w:marLeft w:val="0"/>
                                                                                      <w:marRight w:val="0"/>
                                                                                      <w:marTop w:val="0"/>
                                                                                      <w:marBottom w:val="0"/>
                                                                                      <w:divBdr>
                                                                                        <w:top w:val="none" w:sz="0" w:space="0" w:color="auto"/>
                                                                                        <w:left w:val="none" w:sz="0" w:space="0" w:color="auto"/>
                                                                                        <w:bottom w:val="none" w:sz="0" w:space="0" w:color="auto"/>
                                                                                        <w:right w:val="none" w:sz="0" w:space="0" w:color="auto"/>
                                                                                      </w:divBdr>
                                                                                      <w:divsChild>
                                                                                        <w:div w:id="1504054641">
                                                                                          <w:marLeft w:val="0"/>
                                                                                          <w:marRight w:val="0"/>
                                                                                          <w:marTop w:val="280"/>
                                                                                          <w:marBottom w:val="280"/>
                                                                                          <w:divBdr>
                                                                                            <w:top w:val="none" w:sz="0" w:space="0" w:color="auto"/>
                                                                                            <w:left w:val="none" w:sz="0" w:space="0" w:color="auto"/>
                                                                                            <w:bottom w:val="none" w:sz="0" w:space="0" w:color="auto"/>
                                                                                            <w:right w:val="none" w:sz="0" w:space="0" w:color="auto"/>
                                                                                          </w:divBdr>
                                                                                        </w:div>
                                                                                        <w:div w:id="1504054723">
                                                                                          <w:marLeft w:val="0"/>
                                                                                          <w:marRight w:val="0"/>
                                                                                          <w:marTop w:val="280"/>
                                                                                          <w:marBottom w:val="280"/>
                                                                                          <w:divBdr>
                                                                                            <w:top w:val="none" w:sz="0" w:space="0" w:color="auto"/>
                                                                                            <w:left w:val="none" w:sz="0" w:space="0" w:color="auto"/>
                                                                                            <w:bottom w:val="none" w:sz="0" w:space="0" w:color="auto"/>
                                                                                            <w:right w:val="none" w:sz="0" w:space="0" w:color="auto"/>
                                                                                          </w:divBdr>
                                                                                        </w:div>
                                                                                        <w:div w:id="1504054727">
                                                                                          <w:marLeft w:val="0"/>
                                                                                          <w:marRight w:val="0"/>
                                                                                          <w:marTop w:val="280"/>
                                                                                          <w:marBottom w:val="280"/>
                                                                                          <w:divBdr>
                                                                                            <w:top w:val="none" w:sz="0" w:space="0" w:color="auto"/>
                                                                                            <w:left w:val="none" w:sz="0" w:space="0" w:color="auto"/>
                                                                                            <w:bottom w:val="none" w:sz="0" w:space="0" w:color="auto"/>
                                                                                            <w:right w:val="none" w:sz="0" w:space="0" w:color="auto"/>
                                                                                          </w:divBdr>
                                                                                        </w:div>
                                                                                        <w:div w:id="1504054776">
                                                                                          <w:marLeft w:val="0"/>
                                                                                          <w:marRight w:val="0"/>
                                                                                          <w:marTop w:val="280"/>
                                                                                          <w:marBottom w:val="280"/>
                                                                                          <w:divBdr>
                                                                                            <w:top w:val="none" w:sz="0" w:space="0" w:color="auto"/>
                                                                                            <w:left w:val="none" w:sz="0" w:space="0" w:color="auto"/>
                                                                                            <w:bottom w:val="none" w:sz="0" w:space="0" w:color="auto"/>
                                                                                            <w:right w:val="none" w:sz="0" w:space="0" w:color="auto"/>
                                                                                          </w:divBdr>
                                                                                        </w:div>
                                                                                        <w:div w:id="15040547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54769">
      <w:marLeft w:val="0"/>
      <w:marRight w:val="0"/>
      <w:marTop w:val="0"/>
      <w:marBottom w:val="0"/>
      <w:divBdr>
        <w:top w:val="none" w:sz="0" w:space="0" w:color="auto"/>
        <w:left w:val="none" w:sz="0" w:space="0" w:color="auto"/>
        <w:bottom w:val="none" w:sz="0" w:space="0" w:color="auto"/>
        <w:right w:val="none" w:sz="0" w:space="0" w:color="auto"/>
      </w:divBdr>
      <w:divsChild>
        <w:div w:id="1504054729">
          <w:marLeft w:val="0"/>
          <w:marRight w:val="0"/>
          <w:marTop w:val="0"/>
          <w:marBottom w:val="0"/>
          <w:divBdr>
            <w:top w:val="none" w:sz="0" w:space="0" w:color="auto"/>
            <w:left w:val="none" w:sz="0" w:space="0" w:color="auto"/>
            <w:bottom w:val="none" w:sz="0" w:space="0" w:color="auto"/>
            <w:right w:val="none" w:sz="0" w:space="0" w:color="auto"/>
          </w:divBdr>
        </w:div>
        <w:div w:id="1504054738">
          <w:marLeft w:val="0"/>
          <w:marRight w:val="0"/>
          <w:marTop w:val="0"/>
          <w:marBottom w:val="0"/>
          <w:divBdr>
            <w:top w:val="none" w:sz="0" w:space="0" w:color="auto"/>
            <w:left w:val="none" w:sz="0" w:space="0" w:color="auto"/>
            <w:bottom w:val="none" w:sz="0" w:space="0" w:color="auto"/>
            <w:right w:val="none" w:sz="0" w:space="0" w:color="auto"/>
          </w:divBdr>
        </w:div>
        <w:div w:id="1504054777">
          <w:marLeft w:val="0"/>
          <w:marRight w:val="0"/>
          <w:marTop w:val="0"/>
          <w:marBottom w:val="0"/>
          <w:divBdr>
            <w:top w:val="none" w:sz="0" w:space="0" w:color="auto"/>
            <w:left w:val="none" w:sz="0" w:space="0" w:color="auto"/>
            <w:bottom w:val="none" w:sz="0" w:space="0" w:color="auto"/>
            <w:right w:val="none" w:sz="0" w:space="0" w:color="auto"/>
          </w:divBdr>
        </w:div>
      </w:divsChild>
    </w:div>
    <w:div w:id="1504054772">
      <w:marLeft w:val="0"/>
      <w:marRight w:val="0"/>
      <w:marTop w:val="0"/>
      <w:marBottom w:val="0"/>
      <w:divBdr>
        <w:top w:val="none" w:sz="0" w:space="0" w:color="auto"/>
        <w:left w:val="none" w:sz="0" w:space="0" w:color="auto"/>
        <w:bottom w:val="none" w:sz="0" w:space="0" w:color="auto"/>
        <w:right w:val="none" w:sz="0" w:space="0" w:color="auto"/>
      </w:divBdr>
      <w:divsChild>
        <w:div w:id="1504054643">
          <w:marLeft w:val="0"/>
          <w:marRight w:val="0"/>
          <w:marTop w:val="0"/>
          <w:marBottom w:val="0"/>
          <w:divBdr>
            <w:top w:val="none" w:sz="0" w:space="0" w:color="auto"/>
            <w:left w:val="none" w:sz="0" w:space="0" w:color="auto"/>
            <w:bottom w:val="none" w:sz="0" w:space="0" w:color="auto"/>
            <w:right w:val="none" w:sz="0" w:space="0" w:color="auto"/>
          </w:divBdr>
        </w:div>
        <w:div w:id="1504054649">
          <w:marLeft w:val="0"/>
          <w:marRight w:val="0"/>
          <w:marTop w:val="0"/>
          <w:marBottom w:val="0"/>
          <w:divBdr>
            <w:top w:val="none" w:sz="0" w:space="0" w:color="auto"/>
            <w:left w:val="none" w:sz="0" w:space="0" w:color="auto"/>
            <w:bottom w:val="none" w:sz="0" w:space="0" w:color="auto"/>
            <w:right w:val="none" w:sz="0" w:space="0" w:color="auto"/>
          </w:divBdr>
        </w:div>
        <w:div w:id="1504054651">
          <w:marLeft w:val="0"/>
          <w:marRight w:val="0"/>
          <w:marTop w:val="0"/>
          <w:marBottom w:val="0"/>
          <w:divBdr>
            <w:top w:val="none" w:sz="0" w:space="0" w:color="auto"/>
            <w:left w:val="none" w:sz="0" w:space="0" w:color="auto"/>
            <w:bottom w:val="none" w:sz="0" w:space="0" w:color="auto"/>
            <w:right w:val="none" w:sz="0" w:space="0" w:color="auto"/>
          </w:divBdr>
        </w:div>
        <w:div w:id="1504054681">
          <w:marLeft w:val="0"/>
          <w:marRight w:val="0"/>
          <w:marTop w:val="0"/>
          <w:marBottom w:val="0"/>
          <w:divBdr>
            <w:top w:val="none" w:sz="0" w:space="0" w:color="auto"/>
            <w:left w:val="none" w:sz="0" w:space="0" w:color="auto"/>
            <w:bottom w:val="none" w:sz="0" w:space="0" w:color="auto"/>
            <w:right w:val="none" w:sz="0" w:space="0" w:color="auto"/>
          </w:divBdr>
        </w:div>
      </w:divsChild>
    </w:div>
    <w:div w:id="1504054778">
      <w:marLeft w:val="0"/>
      <w:marRight w:val="0"/>
      <w:marTop w:val="0"/>
      <w:marBottom w:val="0"/>
      <w:divBdr>
        <w:top w:val="none" w:sz="0" w:space="0" w:color="auto"/>
        <w:left w:val="none" w:sz="0" w:space="0" w:color="auto"/>
        <w:bottom w:val="none" w:sz="0" w:space="0" w:color="auto"/>
        <w:right w:val="none" w:sz="0" w:space="0" w:color="auto"/>
      </w:divBdr>
      <w:divsChild>
        <w:div w:id="1504054648">
          <w:marLeft w:val="0"/>
          <w:marRight w:val="0"/>
          <w:marTop w:val="280"/>
          <w:marBottom w:val="280"/>
          <w:divBdr>
            <w:top w:val="none" w:sz="0" w:space="0" w:color="auto"/>
            <w:left w:val="none" w:sz="0" w:space="0" w:color="auto"/>
            <w:bottom w:val="none" w:sz="0" w:space="0" w:color="auto"/>
            <w:right w:val="none" w:sz="0" w:space="0" w:color="auto"/>
          </w:divBdr>
        </w:div>
        <w:div w:id="1504054652">
          <w:marLeft w:val="0"/>
          <w:marRight w:val="0"/>
          <w:marTop w:val="280"/>
          <w:marBottom w:val="280"/>
          <w:divBdr>
            <w:top w:val="none" w:sz="0" w:space="0" w:color="auto"/>
            <w:left w:val="none" w:sz="0" w:space="0" w:color="auto"/>
            <w:bottom w:val="none" w:sz="0" w:space="0" w:color="auto"/>
            <w:right w:val="none" w:sz="0" w:space="0" w:color="auto"/>
          </w:divBdr>
        </w:div>
        <w:div w:id="1504054671">
          <w:marLeft w:val="0"/>
          <w:marRight w:val="0"/>
          <w:marTop w:val="280"/>
          <w:marBottom w:val="280"/>
          <w:divBdr>
            <w:top w:val="none" w:sz="0" w:space="0" w:color="auto"/>
            <w:left w:val="none" w:sz="0" w:space="0" w:color="auto"/>
            <w:bottom w:val="none" w:sz="0" w:space="0" w:color="auto"/>
            <w:right w:val="none" w:sz="0" w:space="0" w:color="auto"/>
          </w:divBdr>
        </w:div>
        <w:div w:id="1504054677">
          <w:marLeft w:val="0"/>
          <w:marRight w:val="0"/>
          <w:marTop w:val="280"/>
          <w:marBottom w:val="280"/>
          <w:divBdr>
            <w:top w:val="none" w:sz="0" w:space="0" w:color="auto"/>
            <w:left w:val="none" w:sz="0" w:space="0" w:color="auto"/>
            <w:bottom w:val="none" w:sz="0" w:space="0" w:color="auto"/>
            <w:right w:val="none" w:sz="0" w:space="0" w:color="auto"/>
          </w:divBdr>
        </w:div>
        <w:div w:id="1504054679">
          <w:marLeft w:val="0"/>
          <w:marRight w:val="0"/>
          <w:marTop w:val="280"/>
          <w:marBottom w:val="280"/>
          <w:divBdr>
            <w:top w:val="none" w:sz="0" w:space="0" w:color="auto"/>
            <w:left w:val="none" w:sz="0" w:space="0" w:color="auto"/>
            <w:bottom w:val="none" w:sz="0" w:space="0" w:color="auto"/>
            <w:right w:val="none" w:sz="0" w:space="0" w:color="auto"/>
          </w:divBdr>
        </w:div>
        <w:div w:id="1504054698">
          <w:marLeft w:val="0"/>
          <w:marRight w:val="0"/>
          <w:marTop w:val="280"/>
          <w:marBottom w:val="280"/>
          <w:divBdr>
            <w:top w:val="none" w:sz="0" w:space="0" w:color="auto"/>
            <w:left w:val="none" w:sz="0" w:space="0" w:color="auto"/>
            <w:bottom w:val="none" w:sz="0" w:space="0" w:color="auto"/>
            <w:right w:val="none" w:sz="0" w:space="0" w:color="auto"/>
          </w:divBdr>
        </w:div>
        <w:div w:id="1504054710">
          <w:marLeft w:val="0"/>
          <w:marRight w:val="0"/>
          <w:marTop w:val="280"/>
          <w:marBottom w:val="280"/>
          <w:divBdr>
            <w:top w:val="none" w:sz="0" w:space="0" w:color="auto"/>
            <w:left w:val="none" w:sz="0" w:space="0" w:color="auto"/>
            <w:bottom w:val="none" w:sz="0" w:space="0" w:color="auto"/>
            <w:right w:val="none" w:sz="0" w:space="0" w:color="auto"/>
          </w:divBdr>
        </w:div>
        <w:div w:id="1504054713">
          <w:marLeft w:val="0"/>
          <w:marRight w:val="0"/>
          <w:marTop w:val="280"/>
          <w:marBottom w:val="280"/>
          <w:divBdr>
            <w:top w:val="none" w:sz="0" w:space="0" w:color="auto"/>
            <w:left w:val="none" w:sz="0" w:space="0" w:color="auto"/>
            <w:bottom w:val="none" w:sz="0" w:space="0" w:color="auto"/>
            <w:right w:val="none" w:sz="0" w:space="0" w:color="auto"/>
          </w:divBdr>
        </w:div>
        <w:div w:id="1504054718">
          <w:marLeft w:val="0"/>
          <w:marRight w:val="0"/>
          <w:marTop w:val="280"/>
          <w:marBottom w:val="280"/>
          <w:divBdr>
            <w:top w:val="none" w:sz="0" w:space="0" w:color="auto"/>
            <w:left w:val="none" w:sz="0" w:space="0" w:color="auto"/>
            <w:bottom w:val="none" w:sz="0" w:space="0" w:color="auto"/>
            <w:right w:val="none" w:sz="0" w:space="0" w:color="auto"/>
          </w:divBdr>
        </w:div>
        <w:div w:id="150405474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illiamsj@unica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2987</Words>
  <Characters>17028</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gallardof</dc:creator>
  <cp:lastModifiedBy>Julia</cp:lastModifiedBy>
  <cp:revision>4</cp:revision>
  <cp:lastPrinted>2017-01-24T10:46:00Z</cp:lastPrinted>
  <dcterms:created xsi:type="dcterms:W3CDTF">2019-03-14T14:39:00Z</dcterms:created>
  <dcterms:modified xsi:type="dcterms:W3CDTF">2020-01-22T17:09:00Z</dcterms:modified>
</cp:coreProperties>
</file>